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66A" w:rsidRDefault="0006566A" w:rsidP="00BA6323">
      <w:pPr>
        <w:spacing w:after="0" w:line="240" w:lineRule="auto"/>
        <w:jc w:val="center"/>
        <w:rPr>
          <w:rFonts w:ascii="Arial" w:eastAsia="Times New Roman" w:hAnsi="Arial" w:cs="Arial"/>
          <w:sz w:val="24"/>
          <w:szCs w:val="24"/>
        </w:rPr>
      </w:pPr>
    </w:p>
    <w:p w:rsidR="0006566A" w:rsidRDefault="0006566A" w:rsidP="00BA6323">
      <w:pPr>
        <w:spacing w:after="0" w:line="240" w:lineRule="auto"/>
        <w:jc w:val="center"/>
        <w:rPr>
          <w:rFonts w:ascii="Arial" w:eastAsia="Times New Roman" w:hAnsi="Arial" w:cs="Arial"/>
          <w:sz w:val="24"/>
          <w:szCs w:val="24"/>
        </w:rPr>
      </w:pPr>
    </w:p>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Board Minutes of The</w:t>
      </w:r>
    </w:p>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Permian Basin Underground Water Conservation District</w:t>
      </w:r>
    </w:p>
    <w:p w:rsidR="00BA6323" w:rsidRPr="00BA6323" w:rsidRDefault="00CF61EE" w:rsidP="00BA6323">
      <w:pPr>
        <w:spacing w:after="0" w:line="240" w:lineRule="auto"/>
        <w:jc w:val="center"/>
        <w:rPr>
          <w:rFonts w:ascii="Arial" w:eastAsia="Times New Roman" w:hAnsi="Arial" w:cs="Arial"/>
          <w:sz w:val="24"/>
          <w:szCs w:val="24"/>
        </w:rPr>
      </w:pPr>
      <w:r>
        <w:rPr>
          <w:rFonts w:ascii="Arial" w:eastAsia="Times New Roman" w:hAnsi="Arial" w:cs="Arial"/>
          <w:sz w:val="24"/>
          <w:szCs w:val="24"/>
        </w:rPr>
        <w:t>July 21</w:t>
      </w:r>
      <w:r w:rsidR="00BA6323" w:rsidRPr="00BA6323">
        <w:rPr>
          <w:rFonts w:ascii="Arial" w:eastAsia="Times New Roman" w:hAnsi="Arial" w:cs="Arial"/>
          <w:sz w:val="24"/>
          <w:szCs w:val="24"/>
        </w:rPr>
        <w:t>, 2020</w:t>
      </w:r>
    </w:p>
    <w:p w:rsidR="00BA6323" w:rsidRDefault="00BA6323" w:rsidP="00BA6323">
      <w:pPr>
        <w:ind w:left="720" w:right="-180"/>
        <w:rPr>
          <w:rFonts w:ascii="Arial" w:hAnsi="Arial" w:cs="Arial"/>
        </w:rPr>
      </w:pPr>
    </w:p>
    <w:p w:rsidR="00BA6323" w:rsidRPr="001558C9" w:rsidRDefault="00BA6323" w:rsidP="002507FD">
      <w:pPr>
        <w:spacing w:after="0" w:line="240" w:lineRule="auto"/>
        <w:rPr>
          <w:rFonts w:ascii="Arial" w:hAnsi="Arial" w:cs="Arial"/>
          <w:sz w:val="24"/>
          <w:szCs w:val="24"/>
        </w:rPr>
      </w:pPr>
      <w:r w:rsidRPr="001558C9">
        <w:rPr>
          <w:rFonts w:ascii="Arial" w:hAnsi="Arial" w:cs="Arial"/>
          <w:b/>
          <w:bCs/>
          <w:sz w:val="24"/>
          <w:szCs w:val="24"/>
        </w:rPr>
        <w:t>Agenda 1</w:t>
      </w:r>
      <w:r w:rsidRPr="001558C9">
        <w:rPr>
          <w:rFonts w:ascii="Arial" w:hAnsi="Arial" w:cs="Arial"/>
          <w:sz w:val="24"/>
          <w:szCs w:val="24"/>
        </w:rPr>
        <w:t xml:space="preserve"> - The President will call the regular meeting to order.</w:t>
      </w:r>
    </w:p>
    <w:p w:rsidR="00BA6323" w:rsidRPr="0006566A" w:rsidRDefault="00BA6323" w:rsidP="002507FD">
      <w:pPr>
        <w:numPr>
          <w:ilvl w:val="0"/>
          <w:numId w:val="1"/>
        </w:numPr>
        <w:tabs>
          <w:tab w:val="clear" w:pos="1080"/>
        </w:tabs>
        <w:spacing w:after="0" w:line="240" w:lineRule="auto"/>
        <w:ind w:left="720" w:right="-180" w:hanging="270"/>
        <w:rPr>
          <w:rFonts w:ascii="Arial" w:hAnsi="Arial" w:cs="Arial"/>
          <w:b/>
          <w:bCs/>
          <w:sz w:val="24"/>
          <w:szCs w:val="24"/>
        </w:rPr>
      </w:pPr>
      <w:r w:rsidRPr="0006566A">
        <w:rPr>
          <w:rFonts w:ascii="Arial" w:eastAsia="Times New Roman" w:hAnsi="Arial" w:cs="Arial"/>
          <w:sz w:val="24"/>
          <w:szCs w:val="24"/>
        </w:rPr>
        <w:t xml:space="preserve">Board President Richie Tubb called the </w:t>
      </w:r>
      <w:r w:rsidR="00CF61EE" w:rsidRPr="0006566A">
        <w:rPr>
          <w:rFonts w:ascii="Arial" w:eastAsia="Times New Roman" w:hAnsi="Arial" w:cs="Arial"/>
          <w:sz w:val="24"/>
          <w:szCs w:val="24"/>
        </w:rPr>
        <w:t>regular meeting to order at 7:02</w:t>
      </w:r>
      <w:r w:rsidRPr="0006566A">
        <w:rPr>
          <w:rFonts w:ascii="Arial" w:eastAsia="Times New Roman" w:hAnsi="Arial" w:cs="Arial"/>
          <w:sz w:val="24"/>
          <w:szCs w:val="24"/>
        </w:rPr>
        <w:t xml:space="preserve"> p.m. Also in attendance: Vice President Raymond Straub Jr., Board Member</w:t>
      </w:r>
      <w:r w:rsidR="00CF61EE" w:rsidRPr="0006566A">
        <w:rPr>
          <w:rFonts w:ascii="Arial" w:eastAsia="Times New Roman" w:hAnsi="Arial" w:cs="Arial"/>
          <w:sz w:val="24"/>
          <w:szCs w:val="24"/>
        </w:rPr>
        <w:t xml:space="preserve"> - Brad Tunnell,</w:t>
      </w:r>
      <w:r w:rsidRPr="0006566A">
        <w:rPr>
          <w:rFonts w:ascii="Arial" w:eastAsia="Times New Roman" w:hAnsi="Arial" w:cs="Arial"/>
          <w:sz w:val="24"/>
          <w:szCs w:val="24"/>
        </w:rPr>
        <w:t xml:space="preserve"> </w:t>
      </w:r>
      <w:r w:rsidR="00046C16">
        <w:rPr>
          <w:rFonts w:ascii="Arial" w:eastAsia="Times New Roman" w:hAnsi="Arial" w:cs="Arial"/>
          <w:sz w:val="24"/>
          <w:szCs w:val="24"/>
        </w:rPr>
        <w:t xml:space="preserve">Board Member - </w:t>
      </w:r>
      <w:r w:rsidR="00CF61EE" w:rsidRPr="0006566A">
        <w:rPr>
          <w:rFonts w:ascii="Arial" w:eastAsia="Times New Roman" w:hAnsi="Arial" w:cs="Arial"/>
          <w:sz w:val="24"/>
          <w:szCs w:val="24"/>
        </w:rPr>
        <w:t xml:space="preserve">Brandon Borgstedt, </w:t>
      </w:r>
      <w:r w:rsidRPr="0006566A">
        <w:rPr>
          <w:rFonts w:ascii="Arial" w:eastAsia="Times New Roman" w:hAnsi="Arial" w:cs="Arial"/>
          <w:sz w:val="24"/>
          <w:szCs w:val="24"/>
        </w:rPr>
        <w:t>General Manager- Donna Springer</w:t>
      </w:r>
      <w:r w:rsidR="001C1BA9" w:rsidRPr="0006566A">
        <w:rPr>
          <w:rFonts w:ascii="Arial" w:hAnsi="Arial" w:cs="Arial"/>
          <w:sz w:val="24"/>
          <w:szCs w:val="24"/>
        </w:rPr>
        <w:t>,</w:t>
      </w:r>
      <w:r w:rsidR="00CF61EE" w:rsidRPr="0006566A">
        <w:rPr>
          <w:rFonts w:ascii="Arial" w:hAnsi="Arial" w:cs="Arial"/>
          <w:sz w:val="24"/>
          <w:szCs w:val="24"/>
        </w:rPr>
        <w:t xml:space="preserve"> Amy Bush with RMBJ Geo Inc.</w:t>
      </w:r>
      <w:r w:rsidR="00046C16">
        <w:rPr>
          <w:rFonts w:ascii="Arial" w:hAnsi="Arial" w:cs="Arial"/>
          <w:sz w:val="24"/>
          <w:szCs w:val="24"/>
        </w:rPr>
        <w:t>,</w:t>
      </w:r>
      <w:r w:rsidR="001C1BA9" w:rsidRPr="0006566A">
        <w:rPr>
          <w:rFonts w:ascii="Arial" w:hAnsi="Arial" w:cs="Arial"/>
          <w:sz w:val="24"/>
          <w:szCs w:val="24"/>
        </w:rPr>
        <w:t xml:space="preserve"> and Ed Miller. </w:t>
      </w:r>
    </w:p>
    <w:p w:rsidR="00BA6323" w:rsidRPr="001558C9" w:rsidRDefault="00BA6323" w:rsidP="002507FD">
      <w:pPr>
        <w:spacing w:after="0" w:line="240" w:lineRule="auto"/>
        <w:ind w:left="720" w:right="-180"/>
        <w:rPr>
          <w:rFonts w:ascii="Arial" w:hAnsi="Arial" w:cs="Arial"/>
          <w:b/>
          <w:sz w:val="24"/>
          <w:szCs w:val="24"/>
        </w:rPr>
      </w:pPr>
      <w:r w:rsidRPr="001558C9">
        <w:rPr>
          <w:rFonts w:ascii="Arial" w:hAnsi="Arial" w:cs="Arial"/>
          <w:sz w:val="24"/>
          <w:szCs w:val="24"/>
        </w:rPr>
        <w:t>Permian Basin UWCD, in order to maintain governmental transparency and continued government operation while reducing face-to-face contact for government open meetings, implemented measures according to guidelines set forth by the Office of the Texas Governor, Greg Abbott. In accordance with section 418.016 of the Texas Government Code, Governor Abbott has suspended various open-meetings provisions that require government officials and members of the public to be physically present at a specified meeting location. PBUWCD’s adherence to the Governor’s guidance temporary suspension procedure ensures public accessibility and opportunity to participate in PBUWCD’s Public Hearing. </w:t>
      </w:r>
      <w:r w:rsidRPr="001558C9">
        <w:rPr>
          <w:rFonts w:ascii="Arial" w:hAnsi="Arial" w:cs="Arial"/>
          <w:sz w:val="24"/>
          <w:szCs w:val="24"/>
        </w:rPr>
        <w:br/>
      </w:r>
      <w:r w:rsidRPr="001558C9">
        <w:rPr>
          <w:rStyle w:val="Strong"/>
          <w:rFonts w:ascii="Arial" w:hAnsi="Arial" w:cs="Arial"/>
          <w:b w:val="0"/>
          <w:sz w:val="24"/>
          <w:szCs w:val="24"/>
          <w:bdr w:val="none" w:sz="0" w:space="0" w:color="auto" w:frame="1"/>
        </w:rPr>
        <w:t>Members of the public wishing to make public comment during the hearing were directed to register by emailing</w:t>
      </w:r>
      <w:r w:rsidRPr="001558C9">
        <w:rPr>
          <w:rStyle w:val="Strong"/>
          <w:rFonts w:ascii="Arial" w:hAnsi="Arial" w:cs="Arial"/>
          <w:sz w:val="24"/>
          <w:szCs w:val="24"/>
          <w:bdr w:val="none" w:sz="0" w:space="0" w:color="auto" w:frame="1"/>
        </w:rPr>
        <w:t xml:space="preserve"> </w:t>
      </w:r>
      <w:hyperlink r:id="rId7" w:history="1">
        <w:r w:rsidRPr="001558C9">
          <w:rPr>
            <w:rStyle w:val="Hyperlink"/>
            <w:rFonts w:ascii="Arial" w:hAnsi="Arial" w:cs="Arial"/>
            <w:color w:val="auto"/>
            <w:sz w:val="24"/>
            <w:szCs w:val="24"/>
            <w:u w:val="none"/>
            <w:bdr w:val="none" w:sz="0" w:space="0" w:color="auto" w:frame="1"/>
          </w:rPr>
          <w:t>permianbasin@pbuwcd.com</w:t>
        </w:r>
      </w:hyperlink>
      <w:r w:rsidR="001C1BA9" w:rsidRPr="001558C9">
        <w:rPr>
          <w:rStyle w:val="Strong"/>
          <w:rFonts w:ascii="Arial" w:hAnsi="Arial" w:cs="Arial"/>
          <w:b w:val="0"/>
          <w:sz w:val="24"/>
          <w:szCs w:val="24"/>
          <w:bdr w:val="none" w:sz="0" w:space="0" w:color="auto" w:frame="1"/>
        </w:rPr>
        <w:t xml:space="preserve"> prior to 5:00 p.m. on July 20</w:t>
      </w:r>
      <w:r w:rsidRPr="001558C9">
        <w:rPr>
          <w:rStyle w:val="Strong"/>
          <w:rFonts w:ascii="Arial" w:hAnsi="Arial" w:cs="Arial"/>
          <w:b w:val="0"/>
          <w:sz w:val="24"/>
          <w:szCs w:val="24"/>
          <w:bdr w:val="none" w:sz="0" w:space="0" w:color="auto" w:frame="1"/>
        </w:rPr>
        <w:t>, 2020.  A copy of the agenda packet was available on the PBUWCD’s website at the time of the hearing. </w:t>
      </w:r>
      <w:r w:rsidRPr="001558C9">
        <w:rPr>
          <w:rFonts w:ascii="Arial" w:hAnsi="Arial" w:cs="Arial"/>
          <w:b/>
          <w:sz w:val="24"/>
          <w:szCs w:val="24"/>
        </w:rPr>
        <w:t> </w:t>
      </w:r>
    </w:p>
    <w:p w:rsidR="00BA6323" w:rsidRPr="001558C9" w:rsidRDefault="00BA6323" w:rsidP="002507FD">
      <w:pPr>
        <w:pStyle w:val="ListParagraph"/>
        <w:rPr>
          <w:rFonts w:ascii="Arial" w:hAnsi="Arial" w:cs="Arial"/>
        </w:rPr>
      </w:pPr>
      <w:r w:rsidRPr="001558C9">
        <w:rPr>
          <w:rFonts w:ascii="Arial" w:hAnsi="Arial" w:cs="Arial"/>
        </w:rPr>
        <w:t xml:space="preserve">In accordance with Chapter 36.408 of the Texas Water Code, the details and record of this </w:t>
      </w:r>
      <w:r w:rsidR="001C1BA9" w:rsidRPr="001558C9">
        <w:rPr>
          <w:rFonts w:ascii="Arial" w:hAnsi="Arial" w:cs="Arial"/>
        </w:rPr>
        <w:t>hearing was recorded and</w:t>
      </w:r>
      <w:r w:rsidRPr="001558C9">
        <w:rPr>
          <w:rFonts w:ascii="Arial" w:hAnsi="Arial" w:cs="Arial"/>
        </w:rPr>
        <w:t xml:space="preserve"> </w:t>
      </w:r>
      <w:r w:rsidR="001C1BA9" w:rsidRPr="001558C9">
        <w:rPr>
          <w:rFonts w:ascii="Arial" w:hAnsi="Arial" w:cs="Arial"/>
        </w:rPr>
        <w:t xml:space="preserve">is </w:t>
      </w:r>
      <w:r w:rsidRPr="001558C9">
        <w:rPr>
          <w:rFonts w:ascii="Arial" w:hAnsi="Arial" w:cs="Arial"/>
        </w:rPr>
        <w:t>on file at the District Office.</w:t>
      </w:r>
    </w:p>
    <w:p w:rsidR="00BA6323" w:rsidRPr="001558C9" w:rsidRDefault="00BA6323" w:rsidP="002507FD">
      <w:pPr>
        <w:spacing w:after="0" w:line="240" w:lineRule="auto"/>
        <w:ind w:left="720" w:right="-180"/>
        <w:rPr>
          <w:rFonts w:ascii="Arial" w:hAnsi="Arial" w:cs="Arial"/>
          <w:b/>
          <w:bCs/>
          <w:sz w:val="24"/>
          <w:szCs w:val="24"/>
        </w:rPr>
      </w:pPr>
    </w:p>
    <w:p w:rsidR="00BA6323" w:rsidRPr="001558C9" w:rsidRDefault="00BA6323" w:rsidP="002507FD">
      <w:pPr>
        <w:spacing w:after="0" w:line="240" w:lineRule="auto"/>
        <w:rPr>
          <w:rFonts w:ascii="Arial" w:eastAsia="Times New Roman" w:hAnsi="Arial" w:cs="Arial"/>
          <w:sz w:val="24"/>
          <w:szCs w:val="24"/>
        </w:rPr>
      </w:pPr>
      <w:r w:rsidRPr="001558C9">
        <w:rPr>
          <w:rFonts w:ascii="Arial" w:eastAsia="Times New Roman" w:hAnsi="Arial" w:cs="Arial"/>
          <w:b/>
          <w:sz w:val="24"/>
          <w:szCs w:val="24"/>
        </w:rPr>
        <w:t>Agenda 2</w:t>
      </w:r>
      <w:r w:rsidRPr="001558C9">
        <w:rPr>
          <w:rFonts w:ascii="Arial" w:eastAsia="Times New Roman" w:hAnsi="Arial" w:cs="Arial"/>
          <w:sz w:val="24"/>
          <w:szCs w:val="24"/>
        </w:rPr>
        <w:t xml:space="preserve"> – Public Comment (Limited to 5 minutes and may speak on any agenda item)</w:t>
      </w:r>
    </w:p>
    <w:p w:rsidR="00BA6323" w:rsidRPr="001558C9" w:rsidRDefault="0098723D" w:rsidP="002507FD">
      <w:pPr>
        <w:numPr>
          <w:ilvl w:val="0"/>
          <w:numId w:val="1"/>
        </w:numPr>
        <w:tabs>
          <w:tab w:val="clear" w:pos="1080"/>
          <w:tab w:val="num" w:pos="720"/>
        </w:tabs>
        <w:spacing w:after="0" w:line="240" w:lineRule="auto"/>
        <w:ind w:hanging="720"/>
        <w:contextualSpacing/>
        <w:rPr>
          <w:rFonts w:ascii="Arial" w:eastAsia="Times New Roman" w:hAnsi="Arial" w:cs="Arial"/>
          <w:sz w:val="24"/>
          <w:szCs w:val="24"/>
        </w:rPr>
      </w:pPr>
      <w:r w:rsidRPr="001558C9">
        <w:rPr>
          <w:rFonts w:ascii="Arial" w:eastAsia="Times New Roman" w:hAnsi="Arial" w:cs="Arial"/>
          <w:sz w:val="24"/>
          <w:szCs w:val="24"/>
        </w:rPr>
        <w:t xml:space="preserve">There were no </w:t>
      </w:r>
      <w:r w:rsidR="00D25C6B" w:rsidRPr="001558C9">
        <w:rPr>
          <w:rFonts w:ascii="Arial" w:eastAsia="Times New Roman" w:hAnsi="Arial" w:cs="Arial"/>
          <w:sz w:val="24"/>
          <w:szCs w:val="24"/>
        </w:rPr>
        <w:t xml:space="preserve">public comment </w:t>
      </w:r>
      <w:r w:rsidRPr="001558C9">
        <w:rPr>
          <w:rFonts w:ascii="Arial" w:eastAsia="Times New Roman" w:hAnsi="Arial" w:cs="Arial"/>
          <w:sz w:val="24"/>
          <w:szCs w:val="24"/>
        </w:rPr>
        <w:t>registrations</w:t>
      </w:r>
      <w:r w:rsidR="00D25C6B" w:rsidRPr="001558C9">
        <w:rPr>
          <w:rFonts w:ascii="Arial" w:eastAsia="Times New Roman" w:hAnsi="Arial" w:cs="Arial"/>
          <w:sz w:val="24"/>
          <w:szCs w:val="24"/>
        </w:rPr>
        <w:t xml:space="preserve"> emailed to the Di</w:t>
      </w:r>
      <w:r w:rsidR="009C529D" w:rsidRPr="001558C9">
        <w:rPr>
          <w:rFonts w:ascii="Arial" w:eastAsia="Times New Roman" w:hAnsi="Arial" w:cs="Arial"/>
          <w:sz w:val="24"/>
          <w:szCs w:val="24"/>
        </w:rPr>
        <w:t>strict nor were</w:t>
      </w:r>
      <w:r w:rsidR="00D25C6B" w:rsidRPr="001558C9">
        <w:rPr>
          <w:rFonts w:ascii="Arial" w:eastAsia="Times New Roman" w:hAnsi="Arial" w:cs="Arial"/>
          <w:sz w:val="24"/>
          <w:szCs w:val="24"/>
        </w:rPr>
        <w:t xml:space="preserve"> there public comment</w:t>
      </w:r>
      <w:r w:rsidR="009C529D" w:rsidRPr="001558C9">
        <w:rPr>
          <w:rFonts w:ascii="Arial" w:eastAsia="Times New Roman" w:hAnsi="Arial" w:cs="Arial"/>
          <w:sz w:val="24"/>
          <w:szCs w:val="24"/>
        </w:rPr>
        <w:t>s made</w:t>
      </w:r>
      <w:r w:rsidR="00D25C6B" w:rsidRPr="001558C9">
        <w:rPr>
          <w:rFonts w:ascii="Arial" w:eastAsia="Times New Roman" w:hAnsi="Arial" w:cs="Arial"/>
          <w:sz w:val="24"/>
          <w:szCs w:val="24"/>
        </w:rPr>
        <w:t xml:space="preserve"> at the time of meeting.</w:t>
      </w:r>
    </w:p>
    <w:p w:rsidR="00DC6ACF" w:rsidRPr="001558C9" w:rsidRDefault="00DC6ACF" w:rsidP="002507FD">
      <w:pPr>
        <w:spacing w:after="0" w:line="240" w:lineRule="auto"/>
        <w:contextualSpacing/>
        <w:rPr>
          <w:rFonts w:ascii="Arial" w:eastAsia="Times New Roman" w:hAnsi="Arial" w:cs="Arial"/>
          <w:sz w:val="24"/>
          <w:szCs w:val="24"/>
        </w:rPr>
      </w:pPr>
    </w:p>
    <w:p w:rsidR="001C1BA9" w:rsidRPr="001558C9" w:rsidRDefault="001C1BA9" w:rsidP="001C1BA9">
      <w:pPr>
        <w:spacing w:after="0"/>
        <w:rPr>
          <w:rFonts w:ascii="Arial" w:hAnsi="Arial" w:cs="Arial"/>
          <w:sz w:val="24"/>
          <w:szCs w:val="24"/>
        </w:rPr>
      </w:pPr>
      <w:r w:rsidRPr="001558C9">
        <w:rPr>
          <w:rFonts w:ascii="Arial" w:hAnsi="Arial" w:cs="Arial"/>
          <w:b/>
          <w:bCs/>
          <w:sz w:val="24"/>
          <w:szCs w:val="24"/>
        </w:rPr>
        <w:t>Agenda 3</w:t>
      </w:r>
      <w:r w:rsidRPr="001558C9">
        <w:rPr>
          <w:rFonts w:ascii="Arial" w:hAnsi="Arial" w:cs="Arial"/>
          <w:bCs/>
          <w:sz w:val="24"/>
          <w:szCs w:val="24"/>
        </w:rPr>
        <w:t xml:space="preserve"> - </w:t>
      </w:r>
      <w:r w:rsidRPr="001558C9">
        <w:rPr>
          <w:rFonts w:ascii="Arial" w:hAnsi="Arial" w:cs="Arial"/>
          <w:sz w:val="24"/>
          <w:szCs w:val="24"/>
        </w:rPr>
        <w:t>The Board will consider and may appoint a new Board Member.</w:t>
      </w:r>
    </w:p>
    <w:p w:rsidR="001C1BA9" w:rsidRPr="001558C9" w:rsidRDefault="001C1BA9" w:rsidP="001C1BA9">
      <w:pPr>
        <w:pStyle w:val="ListParagraph"/>
        <w:numPr>
          <w:ilvl w:val="0"/>
          <w:numId w:val="7"/>
        </w:numPr>
        <w:rPr>
          <w:rFonts w:ascii="Arial" w:hAnsi="Arial" w:cs="Arial"/>
        </w:rPr>
      </w:pPr>
      <w:r w:rsidRPr="001558C9">
        <w:rPr>
          <w:rFonts w:ascii="Arial" w:hAnsi="Arial" w:cs="Arial"/>
        </w:rPr>
        <w:t>A motion was made to appoint Ed Miller as the new Board Member for Howard County – Raymond Straub Jr., Second – Brad Tunnell. All approved</w:t>
      </w:r>
    </w:p>
    <w:p w:rsidR="001C1BA9" w:rsidRPr="001558C9" w:rsidRDefault="001C1BA9" w:rsidP="001C1BA9">
      <w:pPr>
        <w:spacing w:after="0"/>
        <w:rPr>
          <w:rFonts w:ascii="Arial" w:hAnsi="Arial" w:cs="Arial"/>
          <w:b/>
          <w:sz w:val="24"/>
          <w:szCs w:val="24"/>
        </w:rPr>
      </w:pPr>
    </w:p>
    <w:p w:rsidR="001C1BA9" w:rsidRPr="001558C9" w:rsidRDefault="001C1BA9" w:rsidP="001C1BA9">
      <w:pPr>
        <w:spacing w:after="0"/>
        <w:rPr>
          <w:rFonts w:ascii="Arial" w:hAnsi="Arial" w:cs="Arial"/>
          <w:sz w:val="24"/>
          <w:szCs w:val="24"/>
        </w:rPr>
      </w:pPr>
      <w:r w:rsidRPr="001558C9">
        <w:rPr>
          <w:rFonts w:ascii="Arial" w:hAnsi="Arial" w:cs="Arial"/>
          <w:b/>
          <w:sz w:val="24"/>
          <w:szCs w:val="24"/>
        </w:rPr>
        <w:t>Agenda 4</w:t>
      </w:r>
      <w:r w:rsidRPr="001558C9">
        <w:rPr>
          <w:rFonts w:ascii="Arial" w:hAnsi="Arial" w:cs="Arial"/>
          <w:sz w:val="24"/>
          <w:szCs w:val="24"/>
        </w:rPr>
        <w:t xml:space="preserve"> - The newly appointed Board Member will take the Oath of Office</w:t>
      </w:r>
    </w:p>
    <w:p w:rsidR="001C1BA9" w:rsidRPr="001558C9" w:rsidRDefault="001C1BA9" w:rsidP="001C1BA9">
      <w:pPr>
        <w:pStyle w:val="ListParagraph"/>
        <w:numPr>
          <w:ilvl w:val="0"/>
          <w:numId w:val="2"/>
        </w:numPr>
        <w:ind w:left="720"/>
        <w:rPr>
          <w:rFonts w:ascii="Arial" w:hAnsi="Arial" w:cs="Arial"/>
        </w:rPr>
      </w:pPr>
      <w:r w:rsidRPr="001558C9">
        <w:rPr>
          <w:rFonts w:ascii="Arial" w:hAnsi="Arial" w:cs="Arial"/>
        </w:rPr>
        <w:t>Donna Springer administered the Oath of Office to Ed Miller.</w:t>
      </w:r>
    </w:p>
    <w:p w:rsidR="00DC6ACF" w:rsidRPr="001558C9" w:rsidRDefault="00DC6ACF" w:rsidP="002507FD">
      <w:pPr>
        <w:spacing w:after="0" w:line="240" w:lineRule="auto"/>
        <w:rPr>
          <w:rFonts w:ascii="Arial" w:eastAsia="Times New Roman" w:hAnsi="Arial" w:cs="Arial"/>
          <w:sz w:val="24"/>
          <w:szCs w:val="24"/>
        </w:rPr>
      </w:pPr>
    </w:p>
    <w:p w:rsidR="00602E95" w:rsidRPr="001558C9" w:rsidRDefault="00602E95" w:rsidP="00602E95">
      <w:pPr>
        <w:spacing w:after="0" w:line="240" w:lineRule="auto"/>
        <w:rPr>
          <w:rFonts w:ascii="Arial" w:hAnsi="Arial" w:cs="Arial"/>
          <w:sz w:val="24"/>
          <w:szCs w:val="24"/>
        </w:rPr>
      </w:pPr>
      <w:r w:rsidRPr="001558C9">
        <w:rPr>
          <w:rFonts w:ascii="Arial" w:hAnsi="Arial" w:cs="Arial"/>
          <w:b/>
          <w:sz w:val="24"/>
          <w:szCs w:val="24"/>
        </w:rPr>
        <w:t>Agenda 5</w:t>
      </w:r>
      <w:r w:rsidRPr="001558C9">
        <w:rPr>
          <w:rFonts w:ascii="Arial" w:hAnsi="Arial" w:cs="Arial"/>
          <w:sz w:val="24"/>
          <w:szCs w:val="24"/>
        </w:rPr>
        <w:t xml:space="preserve"> - The Board will consider and may take action to amend the applications issued to Double Drop Resources, LLC due to the discovery of new and different facts and conditions pertaining to the ownership of the property.</w:t>
      </w:r>
    </w:p>
    <w:p w:rsidR="00602E95" w:rsidRPr="001558C9" w:rsidRDefault="009B2EA3" w:rsidP="00602E95">
      <w:pPr>
        <w:pStyle w:val="ListParagraph"/>
        <w:numPr>
          <w:ilvl w:val="0"/>
          <w:numId w:val="2"/>
        </w:numPr>
        <w:ind w:left="720"/>
        <w:rPr>
          <w:rFonts w:ascii="Arial" w:hAnsi="Arial" w:cs="Arial"/>
        </w:rPr>
      </w:pPr>
      <w:r w:rsidRPr="001558C9">
        <w:rPr>
          <w:rFonts w:ascii="Arial" w:hAnsi="Arial" w:cs="Arial"/>
        </w:rPr>
        <w:t xml:space="preserve">Motion to amend applications </w:t>
      </w:r>
      <w:r w:rsidR="001558C9">
        <w:rPr>
          <w:rFonts w:ascii="Arial" w:hAnsi="Arial" w:cs="Arial"/>
        </w:rPr>
        <w:t>(</w:t>
      </w:r>
      <w:r w:rsidR="001558C9" w:rsidRPr="001558C9">
        <w:rPr>
          <w:rFonts w:ascii="Arial" w:hAnsi="Arial" w:cs="Arial"/>
        </w:rPr>
        <w:t>with special conditions attached</w:t>
      </w:r>
      <w:r w:rsidR="001558C9">
        <w:rPr>
          <w:rFonts w:ascii="Arial" w:hAnsi="Arial" w:cs="Arial"/>
        </w:rPr>
        <w:t>)</w:t>
      </w:r>
      <w:r w:rsidR="001558C9" w:rsidRPr="001558C9">
        <w:rPr>
          <w:rFonts w:ascii="Arial" w:hAnsi="Arial" w:cs="Arial"/>
        </w:rPr>
        <w:t xml:space="preserve"> </w:t>
      </w:r>
      <w:r w:rsidRPr="001558C9">
        <w:rPr>
          <w:rFonts w:ascii="Arial" w:hAnsi="Arial" w:cs="Arial"/>
        </w:rPr>
        <w:t>007541 through 007548 and 007550 through 007</w:t>
      </w:r>
      <w:r w:rsidR="001558C9" w:rsidRPr="001558C9">
        <w:rPr>
          <w:rFonts w:ascii="Arial" w:hAnsi="Arial" w:cs="Arial"/>
        </w:rPr>
        <w:t>559</w:t>
      </w:r>
      <w:r w:rsidRPr="001558C9">
        <w:rPr>
          <w:rFonts w:ascii="Arial" w:hAnsi="Arial" w:cs="Arial"/>
        </w:rPr>
        <w:t xml:space="preserve"> to read </w:t>
      </w:r>
      <w:r w:rsidR="001558C9">
        <w:rPr>
          <w:rFonts w:ascii="Arial" w:hAnsi="Arial" w:cs="Arial"/>
        </w:rPr>
        <w:t xml:space="preserve">Landowners; </w:t>
      </w:r>
      <w:r w:rsidRPr="001558C9">
        <w:rPr>
          <w:rFonts w:ascii="Arial" w:hAnsi="Arial" w:cs="Arial"/>
        </w:rPr>
        <w:t>Jack R. and Glenna Mims, 2206 Ward St., Midland, TX 79705 – Brad Tunnell, Second – Brandon Borgstedt. All approved.</w:t>
      </w:r>
    </w:p>
    <w:p w:rsidR="00DA5B53" w:rsidRPr="001558C9" w:rsidRDefault="00DA5B53" w:rsidP="001C1BA9">
      <w:pPr>
        <w:spacing w:after="0" w:line="240" w:lineRule="auto"/>
        <w:rPr>
          <w:rFonts w:ascii="Arial" w:hAnsi="Arial" w:cs="Arial"/>
          <w:b/>
          <w:bCs/>
          <w:sz w:val="24"/>
          <w:szCs w:val="24"/>
        </w:rPr>
      </w:pPr>
    </w:p>
    <w:p w:rsidR="0006566A" w:rsidRDefault="0006566A" w:rsidP="001C1BA9">
      <w:pPr>
        <w:spacing w:after="0" w:line="240" w:lineRule="auto"/>
        <w:rPr>
          <w:rFonts w:ascii="Arial" w:hAnsi="Arial" w:cs="Arial"/>
          <w:b/>
          <w:bCs/>
          <w:sz w:val="24"/>
          <w:szCs w:val="24"/>
        </w:rPr>
      </w:pPr>
    </w:p>
    <w:p w:rsidR="0006566A" w:rsidRDefault="0006566A" w:rsidP="001C1BA9">
      <w:pPr>
        <w:spacing w:after="0" w:line="240" w:lineRule="auto"/>
        <w:rPr>
          <w:rFonts w:ascii="Arial" w:hAnsi="Arial" w:cs="Arial"/>
          <w:b/>
          <w:bCs/>
          <w:sz w:val="24"/>
          <w:szCs w:val="24"/>
        </w:rPr>
      </w:pPr>
    </w:p>
    <w:p w:rsidR="0006566A" w:rsidRDefault="0006566A" w:rsidP="001C1BA9">
      <w:pPr>
        <w:spacing w:after="0" w:line="240" w:lineRule="auto"/>
        <w:rPr>
          <w:rFonts w:ascii="Arial" w:hAnsi="Arial" w:cs="Arial"/>
          <w:b/>
          <w:bCs/>
          <w:sz w:val="24"/>
          <w:szCs w:val="24"/>
        </w:rPr>
      </w:pPr>
    </w:p>
    <w:p w:rsidR="0006566A" w:rsidRDefault="0006566A" w:rsidP="001C1BA9">
      <w:pPr>
        <w:spacing w:after="0" w:line="240" w:lineRule="auto"/>
        <w:rPr>
          <w:rFonts w:ascii="Arial" w:hAnsi="Arial" w:cs="Arial"/>
          <w:b/>
          <w:bCs/>
          <w:sz w:val="24"/>
          <w:szCs w:val="24"/>
        </w:rPr>
      </w:pPr>
    </w:p>
    <w:p w:rsidR="001C1BA9" w:rsidRPr="001558C9" w:rsidRDefault="001C1BA9" w:rsidP="001C1BA9">
      <w:pPr>
        <w:spacing w:after="0" w:line="240" w:lineRule="auto"/>
        <w:rPr>
          <w:rFonts w:ascii="Arial" w:hAnsi="Arial" w:cs="Arial"/>
          <w:sz w:val="24"/>
          <w:szCs w:val="24"/>
        </w:rPr>
      </w:pPr>
      <w:r w:rsidRPr="001558C9">
        <w:rPr>
          <w:rFonts w:ascii="Arial" w:hAnsi="Arial" w:cs="Arial"/>
          <w:b/>
          <w:bCs/>
          <w:sz w:val="24"/>
          <w:szCs w:val="24"/>
        </w:rPr>
        <w:t xml:space="preserve">Agenda </w:t>
      </w:r>
      <w:r w:rsidR="00DA5B53" w:rsidRPr="001558C9">
        <w:rPr>
          <w:rFonts w:ascii="Arial" w:hAnsi="Arial" w:cs="Arial"/>
          <w:b/>
          <w:bCs/>
          <w:sz w:val="24"/>
          <w:szCs w:val="24"/>
        </w:rPr>
        <w:t>6</w:t>
      </w:r>
      <w:r w:rsidRPr="001558C9">
        <w:rPr>
          <w:rFonts w:ascii="Arial" w:hAnsi="Arial" w:cs="Arial"/>
          <w:b/>
          <w:bCs/>
          <w:sz w:val="24"/>
          <w:szCs w:val="24"/>
        </w:rPr>
        <w:t xml:space="preserve"> </w:t>
      </w:r>
      <w:r w:rsidRPr="001558C9">
        <w:rPr>
          <w:rFonts w:ascii="Arial" w:hAnsi="Arial" w:cs="Arial"/>
          <w:sz w:val="24"/>
          <w:szCs w:val="24"/>
        </w:rPr>
        <w:t>-</w:t>
      </w:r>
      <w:r w:rsidRPr="001558C9">
        <w:rPr>
          <w:rFonts w:ascii="Arial" w:hAnsi="Arial" w:cs="Arial"/>
          <w:b/>
          <w:bCs/>
          <w:sz w:val="24"/>
          <w:szCs w:val="24"/>
        </w:rPr>
        <w:t xml:space="preserve"> </w:t>
      </w:r>
      <w:r w:rsidRPr="001558C9">
        <w:rPr>
          <w:rFonts w:ascii="Arial" w:hAnsi="Arial" w:cs="Arial"/>
          <w:sz w:val="24"/>
          <w:szCs w:val="24"/>
        </w:rPr>
        <w:t>The Board will consider approval of applications, extensions, and amended permits received since the last Board meeting.</w:t>
      </w:r>
    </w:p>
    <w:p w:rsidR="001C1BA9" w:rsidRPr="001558C9" w:rsidRDefault="009B2EA3" w:rsidP="001C1BA9">
      <w:pPr>
        <w:pStyle w:val="ListParagraph"/>
        <w:numPr>
          <w:ilvl w:val="0"/>
          <w:numId w:val="2"/>
        </w:numPr>
        <w:ind w:left="720"/>
        <w:rPr>
          <w:rFonts w:ascii="Arial" w:hAnsi="Arial" w:cs="Arial"/>
          <w:b/>
          <w:bCs/>
        </w:rPr>
      </w:pPr>
      <w:r w:rsidRPr="001558C9">
        <w:rPr>
          <w:rFonts w:ascii="Arial" w:hAnsi="Arial" w:cs="Arial"/>
        </w:rPr>
        <w:t>Motion to approve</w:t>
      </w:r>
      <w:r w:rsidR="004D153E" w:rsidRPr="001558C9">
        <w:rPr>
          <w:rFonts w:ascii="Arial" w:hAnsi="Arial" w:cs="Arial"/>
        </w:rPr>
        <w:t xml:space="preserve"> with a stipulation</w:t>
      </w:r>
      <w:r w:rsidR="00DA5B53" w:rsidRPr="001558C9">
        <w:rPr>
          <w:rFonts w:ascii="Arial" w:hAnsi="Arial" w:cs="Arial"/>
        </w:rPr>
        <w:t xml:space="preserve"> </w:t>
      </w:r>
      <w:r w:rsidR="004D153E" w:rsidRPr="001558C9">
        <w:rPr>
          <w:rFonts w:ascii="Arial" w:hAnsi="Arial" w:cs="Arial"/>
        </w:rPr>
        <w:t xml:space="preserve">that </w:t>
      </w:r>
      <w:r w:rsidR="00DA5B53" w:rsidRPr="001558C9">
        <w:rPr>
          <w:rFonts w:ascii="Arial" w:hAnsi="Arial" w:cs="Arial"/>
        </w:rPr>
        <w:t>permit</w:t>
      </w:r>
      <w:r w:rsidRPr="001558C9">
        <w:rPr>
          <w:rFonts w:ascii="Arial" w:hAnsi="Arial" w:cs="Arial"/>
        </w:rPr>
        <w:t xml:space="preserve"> </w:t>
      </w:r>
      <w:r w:rsidR="004D153E" w:rsidRPr="001558C9">
        <w:rPr>
          <w:rFonts w:ascii="Arial" w:hAnsi="Arial" w:cs="Arial"/>
        </w:rPr>
        <w:t>007867 is check</w:t>
      </w:r>
      <w:r w:rsidR="001558C9" w:rsidRPr="001558C9">
        <w:rPr>
          <w:rFonts w:ascii="Arial" w:hAnsi="Arial" w:cs="Arial"/>
        </w:rPr>
        <w:t>ed to confirm the well is located at least 150’ from all property lines</w:t>
      </w:r>
      <w:r w:rsidR="00DA5B53" w:rsidRPr="001558C9">
        <w:rPr>
          <w:rFonts w:ascii="Arial" w:hAnsi="Arial" w:cs="Arial"/>
        </w:rPr>
        <w:t xml:space="preserve"> </w:t>
      </w:r>
      <w:r w:rsidR="001C1BA9" w:rsidRPr="001558C9">
        <w:rPr>
          <w:rFonts w:ascii="Arial" w:hAnsi="Arial" w:cs="Arial"/>
        </w:rPr>
        <w:t xml:space="preserve">– </w:t>
      </w:r>
      <w:r w:rsidR="00DA5B53" w:rsidRPr="001558C9">
        <w:rPr>
          <w:rFonts w:ascii="Arial" w:hAnsi="Arial" w:cs="Arial"/>
          <w:color w:val="000000"/>
        </w:rPr>
        <w:t>Brad Tunnell</w:t>
      </w:r>
      <w:r w:rsidR="001C1BA9" w:rsidRPr="001558C9">
        <w:rPr>
          <w:rFonts w:ascii="Arial" w:hAnsi="Arial" w:cs="Arial"/>
          <w:color w:val="000000"/>
        </w:rPr>
        <w:t xml:space="preserve">, </w:t>
      </w:r>
      <w:r w:rsidR="00602E95" w:rsidRPr="001558C9">
        <w:rPr>
          <w:rFonts w:ascii="Arial" w:hAnsi="Arial" w:cs="Arial"/>
          <w:color w:val="000000"/>
        </w:rPr>
        <w:t>Second – Raymond Straub Jr</w:t>
      </w:r>
      <w:r w:rsidR="001C1BA9" w:rsidRPr="001558C9">
        <w:rPr>
          <w:rFonts w:ascii="Arial" w:hAnsi="Arial" w:cs="Arial"/>
          <w:color w:val="000000"/>
        </w:rPr>
        <w:t xml:space="preserve">. </w:t>
      </w:r>
      <w:r w:rsidR="00DA5B53" w:rsidRPr="001558C9">
        <w:rPr>
          <w:rFonts w:ascii="Arial" w:hAnsi="Arial" w:cs="Arial"/>
          <w:color w:val="000000"/>
        </w:rPr>
        <w:t>All approved. Brandon Borgstedt</w:t>
      </w:r>
      <w:r w:rsidR="001C1BA9" w:rsidRPr="001558C9">
        <w:rPr>
          <w:rFonts w:ascii="Arial" w:hAnsi="Arial" w:cs="Arial"/>
          <w:color w:val="000000"/>
        </w:rPr>
        <w:t xml:space="preserve"> signed a conflict of inte</w:t>
      </w:r>
      <w:r w:rsidR="00DA5B53" w:rsidRPr="001558C9">
        <w:rPr>
          <w:rFonts w:ascii="Arial" w:hAnsi="Arial" w:cs="Arial"/>
          <w:color w:val="000000"/>
        </w:rPr>
        <w:t>rest form due to permits 007900, 007901, and 007902</w:t>
      </w:r>
      <w:r w:rsidR="001C1BA9" w:rsidRPr="001558C9">
        <w:rPr>
          <w:rFonts w:ascii="Arial" w:hAnsi="Arial" w:cs="Arial"/>
          <w:color w:val="000000"/>
        </w:rPr>
        <w:t>.</w:t>
      </w:r>
    </w:p>
    <w:p w:rsidR="001C1BA9" w:rsidRPr="001558C9" w:rsidRDefault="001C1BA9" w:rsidP="002507FD">
      <w:pPr>
        <w:spacing w:after="0" w:line="240" w:lineRule="auto"/>
        <w:rPr>
          <w:rFonts w:ascii="Arial" w:hAnsi="Arial" w:cs="Arial"/>
          <w:b/>
          <w:bCs/>
          <w:sz w:val="24"/>
          <w:szCs w:val="24"/>
        </w:rPr>
      </w:pPr>
    </w:p>
    <w:p w:rsidR="006D7442" w:rsidRPr="001558C9" w:rsidRDefault="001C1BA9" w:rsidP="0006566A">
      <w:pPr>
        <w:spacing w:after="0" w:line="240" w:lineRule="auto"/>
        <w:rPr>
          <w:rFonts w:ascii="Arial" w:hAnsi="Arial" w:cs="Arial"/>
          <w:sz w:val="24"/>
          <w:szCs w:val="24"/>
        </w:rPr>
      </w:pPr>
      <w:r w:rsidRPr="001558C9">
        <w:rPr>
          <w:rFonts w:ascii="Arial" w:hAnsi="Arial" w:cs="Arial"/>
          <w:b/>
          <w:bCs/>
          <w:sz w:val="24"/>
          <w:szCs w:val="24"/>
        </w:rPr>
        <w:t>Agenda 7</w:t>
      </w:r>
      <w:r w:rsidR="00DC6ACF" w:rsidRPr="001558C9">
        <w:rPr>
          <w:rFonts w:ascii="Arial" w:hAnsi="Arial" w:cs="Arial"/>
          <w:b/>
          <w:bCs/>
          <w:sz w:val="24"/>
          <w:szCs w:val="24"/>
        </w:rPr>
        <w:t xml:space="preserve"> </w:t>
      </w:r>
      <w:r w:rsidR="00DC6ACF" w:rsidRPr="001558C9">
        <w:rPr>
          <w:rFonts w:ascii="Arial" w:hAnsi="Arial" w:cs="Arial"/>
          <w:bCs/>
          <w:sz w:val="24"/>
          <w:szCs w:val="24"/>
        </w:rPr>
        <w:t xml:space="preserve">– The Board will </w:t>
      </w:r>
      <w:r w:rsidR="00DC6ACF" w:rsidRPr="001558C9">
        <w:rPr>
          <w:rFonts w:ascii="Arial" w:hAnsi="Arial" w:cs="Arial"/>
          <w:sz w:val="24"/>
          <w:szCs w:val="24"/>
        </w:rPr>
        <w:t xml:space="preserve">consider approval of the minutes of the board meeting of </w:t>
      </w:r>
      <w:r w:rsidRPr="001558C9">
        <w:rPr>
          <w:rFonts w:ascii="Arial" w:hAnsi="Arial" w:cs="Arial"/>
          <w:sz w:val="24"/>
          <w:szCs w:val="24"/>
        </w:rPr>
        <w:t>June 23, 2020</w:t>
      </w:r>
      <w:r w:rsidR="006D7442" w:rsidRPr="001558C9">
        <w:rPr>
          <w:rFonts w:ascii="Arial" w:hAnsi="Arial" w:cs="Arial"/>
          <w:sz w:val="24"/>
          <w:szCs w:val="24"/>
        </w:rPr>
        <w:t xml:space="preserve"> </w:t>
      </w:r>
    </w:p>
    <w:p w:rsidR="00DC6ACF" w:rsidRPr="001558C9" w:rsidRDefault="00DC6ACF" w:rsidP="0006566A">
      <w:pPr>
        <w:pStyle w:val="ListParagraph"/>
        <w:numPr>
          <w:ilvl w:val="0"/>
          <w:numId w:val="2"/>
        </w:numPr>
        <w:ind w:left="720"/>
        <w:rPr>
          <w:rFonts w:ascii="Arial" w:hAnsi="Arial" w:cs="Arial"/>
          <w:b/>
          <w:bCs/>
        </w:rPr>
      </w:pPr>
      <w:r w:rsidRPr="001558C9">
        <w:rPr>
          <w:rFonts w:ascii="Arial" w:hAnsi="Arial" w:cs="Arial"/>
        </w:rPr>
        <w:t xml:space="preserve">Motion to approve – </w:t>
      </w:r>
      <w:r w:rsidR="001A1AEA" w:rsidRPr="001558C9">
        <w:rPr>
          <w:rFonts w:ascii="Arial" w:hAnsi="Arial" w:cs="Arial"/>
          <w:color w:val="000000"/>
        </w:rPr>
        <w:t>Raymond Straub Jr., Second – Brad Tunnell</w:t>
      </w:r>
      <w:r w:rsidRPr="001558C9">
        <w:rPr>
          <w:rFonts w:ascii="Arial" w:hAnsi="Arial" w:cs="Arial"/>
          <w:color w:val="000000"/>
        </w:rPr>
        <w:t>. All approved.</w:t>
      </w:r>
    </w:p>
    <w:p w:rsidR="0006566A" w:rsidRDefault="0006566A" w:rsidP="0006566A">
      <w:pPr>
        <w:spacing w:after="0" w:line="240" w:lineRule="auto"/>
        <w:rPr>
          <w:rFonts w:ascii="Arial" w:hAnsi="Arial" w:cs="Arial"/>
          <w:b/>
          <w:bCs/>
          <w:sz w:val="24"/>
          <w:szCs w:val="24"/>
        </w:rPr>
      </w:pPr>
    </w:p>
    <w:p w:rsidR="00DC6ACF" w:rsidRPr="001558C9" w:rsidRDefault="004D153E" w:rsidP="0006566A">
      <w:pPr>
        <w:spacing w:after="0" w:line="240" w:lineRule="auto"/>
        <w:rPr>
          <w:rFonts w:ascii="Arial" w:hAnsi="Arial" w:cs="Arial"/>
          <w:sz w:val="24"/>
          <w:szCs w:val="24"/>
        </w:rPr>
      </w:pPr>
      <w:r w:rsidRPr="001558C9">
        <w:rPr>
          <w:rFonts w:ascii="Arial" w:hAnsi="Arial" w:cs="Arial"/>
          <w:b/>
          <w:bCs/>
          <w:sz w:val="24"/>
          <w:szCs w:val="24"/>
        </w:rPr>
        <w:t>Agenda 8</w:t>
      </w:r>
      <w:r w:rsidR="00DC6ACF" w:rsidRPr="001558C9">
        <w:rPr>
          <w:rFonts w:ascii="Arial" w:hAnsi="Arial" w:cs="Arial"/>
          <w:sz w:val="24"/>
          <w:szCs w:val="24"/>
        </w:rPr>
        <w:t xml:space="preserve"> - The Board will consider approval of a report from the manager on the financial status of the PBUWCD and of the bills incurred by the District since the last Board meeting.</w:t>
      </w:r>
    </w:p>
    <w:p w:rsidR="00DC6ACF" w:rsidRPr="001558C9" w:rsidRDefault="00DC6ACF" w:rsidP="0006566A">
      <w:pPr>
        <w:pStyle w:val="ListParagraph"/>
        <w:numPr>
          <w:ilvl w:val="0"/>
          <w:numId w:val="2"/>
        </w:numPr>
        <w:ind w:left="720"/>
        <w:rPr>
          <w:rFonts w:ascii="Arial" w:hAnsi="Arial" w:cs="Arial"/>
          <w:b/>
          <w:bCs/>
        </w:rPr>
      </w:pPr>
      <w:r w:rsidRPr="001558C9">
        <w:rPr>
          <w:rFonts w:ascii="Arial" w:hAnsi="Arial" w:cs="Arial"/>
        </w:rPr>
        <w:t xml:space="preserve">The financial statements and bills for </w:t>
      </w:r>
      <w:r w:rsidR="004D153E" w:rsidRPr="001558C9">
        <w:rPr>
          <w:rFonts w:ascii="Arial" w:hAnsi="Arial" w:cs="Arial"/>
          <w:bCs/>
        </w:rPr>
        <w:t>June</w:t>
      </w:r>
      <w:r w:rsidRPr="001558C9">
        <w:rPr>
          <w:rFonts w:ascii="Arial" w:hAnsi="Arial" w:cs="Arial"/>
          <w:bCs/>
        </w:rPr>
        <w:t xml:space="preserve"> 2020 were reviewed.</w:t>
      </w:r>
      <w:r w:rsidRPr="001558C9">
        <w:rPr>
          <w:rFonts w:ascii="Arial" w:hAnsi="Arial" w:cs="Arial"/>
        </w:rPr>
        <w:t xml:space="preserve"> </w:t>
      </w:r>
    </w:p>
    <w:p w:rsidR="00DC6ACF" w:rsidRPr="001558C9" w:rsidRDefault="00DC6ACF" w:rsidP="0006566A">
      <w:pPr>
        <w:pStyle w:val="ListParagraph"/>
        <w:numPr>
          <w:ilvl w:val="0"/>
          <w:numId w:val="2"/>
        </w:numPr>
        <w:ind w:left="720"/>
        <w:rPr>
          <w:rFonts w:ascii="Arial" w:hAnsi="Arial" w:cs="Arial"/>
        </w:rPr>
      </w:pPr>
      <w:r w:rsidRPr="001558C9">
        <w:rPr>
          <w:rFonts w:ascii="Arial" w:hAnsi="Arial" w:cs="Arial"/>
        </w:rPr>
        <w:t xml:space="preserve">Motion to approve </w:t>
      </w:r>
      <w:r w:rsidR="004D153E" w:rsidRPr="001558C9">
        <w:rPr>
          <w:rFonts w:ascii="Arial" w:hAnsi="Arial" w:cs="Arial"/>
          <w:bCs/>
        </w:rPr>
        <w:t>June</w:t>
      </w:r>
      <w:r w:rsidR="001A1AEA" w:rsidRPr="001558C9">
        <w:rPr>
          <w:rFonts w:ascii="Arial" w:hAnsi="Arial" w:cs="Arial"/>
          <w:bCs/>
        </w:rPr>
        <w:t xml:space="preserve"> 2020 </w:t>
      </w:r>
      <w:r w:rsidRPr="001558C9">
        <w:rPr>
          <w:rFonts w:ascii="Arial" w:hAnsi="Arial" w:cs="Arial"/>
        </w:rPr>
        <w:t xml:space="preserve">financial statements and bills – </w:t>
      </w:r>
      <w:r w:rsidR="001A1AEA" w:rsidRPr="001558C9">
        <w:rPr>
          <w:rFonts w:ascii="Arial" w:hAnsi="Arial" w:cs="Arial"/>
        </w:rPr>
        <w:t>Brad Tunnell, Second – Raymond Straub Jr</w:t>
      </w:r>
      <w:r w:rsidRPr="001558C9">
        <w:rPr>
          <w:rFonts w:ascii="Arial" w:hAnsi="Arial" w:cs="Arial"/>
        </w:rPr>
        <w:t>.  All approved.</w:t>
      </w:r>
    </w:p>
    <w:p w:rsidR="0006566A" w:rsidRDefault="0006566A" w:rsidP="0006566A">
      <w:pPr>
        <w:tabs>
          <w:tab w:val="left" w:pos="0"/>
          <w:tab w:val="left" w:pos="720"/>
          <w:tab w:val="left" w:pos="2160"/>
        </w:tabs>
        <w:spacing w:after="0" w:line="240" w:lineRule="auto"/>
        <w:ind w:right="-180"/>
        <w:rPr>
          <w:rFonts w:ascii="Arial" w:hAnsi="Arial" w:cs="Arial"/>
          <w:b/>
          <w:bCs/>
          <w:sz w:val="24"/>
          <w:szCs w:val="24"/>
        </w:rPr>
      </w:pPr>
    </w:p>
    <w:p w:rsidR="00DC6ACF" w:rsidRPr="001558C9" w:rsidRDefault="00DC6ACF" w:rsidP="0006566A">
      <w:pPr>
        <w:tabs>
          <w:tab w:val="left" w:pos="0"/>
          <w:tab w:val="left" w:pos="720"/>
          <w:tab w:val="left" w:pos="2160"/>
        </w:tabs>
        <w:spacing w:after="0" w:line="240" w:lineRule="auto"/>
        <w:ind w:right="-180"/>
        <w:rPr>
          <w:rFonts w:ascii="Arial" w:hAnsi="Arial" w:cs="Arial"/>
          <w:bCs/>
          <w:sz w:val="24"/>
          <w:szCs w:val="24"/>
        </w:rPr>
      </w:pPr>
      <w:r w:rsidRPr="0006566A">
        <w:rPr>
          <w:rFonts w:ascii="Arial" w:hAnsi="Arial" w:cs="Arial"/>
          <w:b/>
          <w:bCs/>
          <w:sz w:val="24"/>
          <w:szCs w:val="24"/>
        </w:rPr>
        <w:t xml:space="preserve">Agenda </w:t>
      </w:r>
      <w:r w:rsidR="00752B95" w:rsidRPr="0006566A">
        <w:rPr>
          <w:rFonts w:ascii="Arial" w:hAnsi="Arial" w:cs="Arial"/>
          <w:b/>
          <w:bCs/>
          <w:sz w:val="24"/>
          <w:szCs w:val="24"/>
        </w:rPr>
        <w:t>9</w:t>
      </w:r>
      <w:r w:rsidRPr="001558C9">
        <w:rPr>
          <w:rFonts w:ascii="Arial" w:hAnsi="Arial" w:cs="Arial"/>
          <w:b/>
          <w:bCs/>
          <w:sz w:val="24"/>
          <w:szCs w:val="24"/>
        </w:rPr>
        <w:t xml:space="preserve"> </w:t>
      </w:r>
      <w:r w:rsidRPr="001558C9">
        <w:rPr>
          <w:rFonts w:ascii="Arial" w:hAnsi="Arial" w:cs="Arial"/>
          <w:bCs/>
          <w:sz w:val="24"/>
          <w:szCs w:val="24"/>
        </w:rPr>
        <w:t xml:space="preserve">– Manager’s Report </w:t>
      </w:r>
    </w:p>
    <w:p w:rsidR="00164C06" w:rsidRPr="001558C9" w:rsidRDefault="001558C9" w:rsidP="00046C16">
      <w:pPr>
        <w:pStyle w:val="ListParagraph"/>
        <w:numPr>
          <w:ilvl w:val="1"/>
          <w:numId w:val="4"/>
        </w:numPr>
        <w:tabs>
          <w:tab w:val="clear" w:pos="1440"/>
          <w:tab w:val="num" w:pos="720"/>
        </w:tabs>
        <w:ind w:left="720"/>
        <w:rPr>
          <w:rFonts w:ascii="Arial" w:hAnsi="Arial" w:cs="Arial"/>
        </w:rPr>
      </w:pPr>
      <w:r>
        <w:rPr>
          <w:rFonts w:ascii="Arial" w:hAnsi="Arial" w:cs="Arial"/>
        </w:rPr>
        <w:t>Shain Howard finished</w:t>
      </w:r>
      <w:r w:rsidR="00164C06" w:rsidRPr="001558C9">
        <w:rPr>
          <w:rFonts w:ascii="Arial" w:hAnsi="Arial" w:cs="Arial"/>
        </w:rPr>
        <w:t xml:space="preserve"> the SWD Program. H</w:t>
      </w:r>
      <w:r w:rsidR="00046C16">
        <w:rPr>
          <w:rFonts w:ascii="Arial" w:hAnsi="Arial" w:cs="Arial"/>
        </w:rPr>
        <w:t xml:space="preserve">e inspected 159 SWDs within the </w:t>
      </w:r>
      <w:r w:rsidR="00164C06" w:rsidRPr="001558C9">
        <w:rPr>
          <w:rFonts w:ascii="Arial" w:hAnsi="Arial" w:cs="Arial"/>
        </w:rPr>
        <w:t xml:space="preserve">District. 20 of these were new to </w:t>
      </w:r>
      <w:r w:rsidR="00046C16">
        <w:rPr>
          <w:rFonts w:ascii="Arial" w:hAnsi="Arial" w:cs="Arial"/>
        </w:rPr>
        <w:t>the program. 2 of the 159</w:t>
      </w:r>
      <w:r w:rsidR="0006566A">
        <w:rPr>
          <w:rFonts w:ascii="Arial" w:hAnsi="Arial" w:cs="Arial"/>
        </w:rPr>
        <w:t xml:space="preserve"> had leaks and were reported to the SWD operators.</w:t>
      </w:r>
      <w:bookmarkStart w:id="0" w:name="_GoBack"/>
      <w:bookmarkEnd w:id="0"/>
    </w:p>
    <w:p w:rsidR="00164C06" w:rsidRPr="001558C9" w:rsidRDefault="00164C06" w:rsidP="00046C16">
      <w:pPr>
        <w:pStyle w:val="ListParagraph"/>
        <w:numPr>
          <w:ilvl w:val="1"/>
          <w:numId w:val="4"/>
        </w:numPr>
        <w:tabs>
          <w:tab w:val="clear" w:pos="1440"/>
          <w:tab w:val="num" w:pos="720"/>
        </w:tabs>
        <w:ind w:left="720"/>
        <w:rPr>
          <w:rFonts w:ascii="Arial" w:hAnsi="Arial" w:cs="Arial"/>
        </w:rPr>
      </w:pPr>
      <w:r w:rsidRPr="001558C9">
        <w:rPr>
          <w:rFonts w:ascii="Arial" w:hAnsi="Arial" w:cs="Arial"/>
        </w:rPr>
        <w:t>RMBJ Geo Inc. will have our hydrographs ready to present at the next board meeting along with a report on their work for the District.</w:t>
      </w:r>
    </w:p>
    <w:p w:rsidR="00DC6ACF" w:rsidRPr="001558C9" w:rsidRDefault="00DC6ACF" w:rsidP="00046C16">
      <w:pPr>
        <w:pStyle w:val="ListParagraph"/>
        <w:numPr>
          <w:ilvl w:val="1"/>
          <w:numId w:val="4"/>
        </w:numPr>
        <w:tabs>
          <w:tab w:val="clear" w:pos="1440"/>
          <w:tab w:val="num" w:pos="720"/>
        </w:tabs>
        <w:ind w:hanging="1080"/>
        <w:rPr>
          <w:rFonts w:ascii="Arial" w:hAnsi="Arial" w:cs="Arial"/>
        </w:rPr>
      </w:pPr>
      <w:r w:rsidRPr="001558C9">
        <w:rPr>
          <w:rFonts w:ascii="Arial" w:hAnsi="Arial" w:cs="Arial"/>
        </w:rPr>
        <w:t>The next meeting is scheduled for</w:t>
      </w:r>
      <w:r w:rsidR="004D153E" w:rsidRPr="001558C9">
        <w:rPr>
          <w:rFonts w:ascii="Arial" w:hAnsi="Arial" w:cs="Arial"/>
        </w:rPr>
        <w:t xml:space="preserve"> August 20th</w:t>
      </w:r>
      <w:r w:rsidRPr="001558C9">
        <w:rPr>
          <w:rFonts w:ascii="Arial" w:hAnsi="Arial" w:cs="Arial"/>
        </w:rPr>
        <w:t>.</w:t>
      </w:r>
    </w:p>
    <w:p w:rsidR="00DC6ACF" w:rsidRPr="001558C9" w:rsidRDefault="00DC6ACF" w:rsidP="0006566A">
      <w:pPr>
        <w:pStyle w:val="ListParagraph"/>
        <w:tabs>
          <w:tab w:val="left" w:pos="0"/>
          <w:tab w:val="left" w:pos="720"/>
          <w:tab w:val="left" w:pos="2160"/>
        </w:tabs>
        <w:ind w:right="-180"/>
        <w:rPr>
          <w:rFonts w:ascii="Arial" w:hAnsi="Arial" w:cs="Arial"/>
          <w:b/>
          <w:bCs/>
        </w:rPr>
      </w:pPr>
    </w:p>
    <w:p w:rsidR="00DC6ACF" w:rsidRPr="001558C9" w:rsidRDefault="00DC6ACF" w:rsidP="0006566A">
      <w:pPr>
        <w:tabs>
          <w:tab w:val="left" w:pos="0"/>
          <w:tab w:val="left" w:pos="720"/>
          <w:tab w:val="left" w:pos="2160"/>
        </w:tabs>
        <w:spacing w:after="0" w:line="240" w:lineRule="auto"/>
        <w:ind w:right="-180"/>
        <w:rPr>
          <w:rFonts w:ascii="Arial" w:hAnsi="Arial" w:cs="Arial"/>
          <w:sz w:val="24"/>
          <w:szCs w:val="24"/>
        </w:rPr>
      </w:pPr>
      <w:r w:rsidRPr="001558C9">
        <w:rPr>
          <w:rFonts w:ascii="Arial" w:hAnsi="Arial" w:cs="Arial"/>
          <w:b/>
          <w:bCs/>
          <w:sz w:val="24"/>
          <w:szCs w:val="24"/>
        </w:rPr>
        <w:t xml:space="preserve">Agenda </w:t>
      </w:r>
      <w:r w:rsidR="004D153E" w:rsidRPr="001558C9">
        <w:rPr>
          <w:rFonts w:ascii="Arial" w:hAnsi="Arial" w:cs="Arial"/>
          <w:b/>
          <w:bCs/>
          <w:sz w:val="24"/>
          <w:szCs w:val="24"/>
        </w:rPr>
        <w:t>10</w:t>
      </w:r>
      <w:r w:rsidRPr="001558C9">
        <w:rPr>
          <w:rFonts w:ascii="Arial" w:hAnsi="Arial" w:cs="Arial"/>
          <w:sz w:val="24"/>
          <w:szCs w:val="24"/>
        </w:rPr>
        <w:t xml:space="preserve"> – Adjourn</w:t>
      </w:r>
    </w:p>
    <w:p w:rsidR="00DC6ACF" w:rsidRPr="001558C9" w:rsidRDefault="00DC6ACF" w:rsidP="0006566A">
      <w:pPr>
        <w:pStyle w:val="ListParagraph"/>
        <w:numPr>
          <w:ilvl w:val="0"/>
          <w:numId w:val="2"/>
        </w:numPr>
        <w:ind w:left="720"/>
        <w:rPr>
          <w:rFonts w:ascii="Arial" w:hAnsi="Arial" w:cs="Arial"/>
        </w:rPr>
      </w:pPr>
      <w:r w:rsidRPr="001558C9">
        <w:rPr>
          <w:rFonts w:ascii="Arial" w:hAnsi="Arial" w:cs="Arial"/>
        </w:rPr>
        <w:t xml:space="preserve">Motion to adjourn – </w:t>
      </w:r>
      <w:r w:rsidR="004D153E" w:rsidRPr="001558C9">
        <w:rPr>
          <w:rFonts w:ascii="Arial" w:hAnsi="Arial" w:cs="Arial"/>
          <w:color w:val="000000"/>
        </w:rPr>
        <w:t>Raymond Straub Jr., Second – Brandon Borgstedt</w:t>
      </w:r>
      <w:r w:rsidRPr="001558C9">
        <w:rPr>
          <w:rFonts w:ascii="Arial" w:hAnsi="Arial" w:cs="Arial"/>
          <w:color w:val="000000"/>
        </w:rPr>
        <w:t>. All approved.</w:t>
      </w:r>
    </w:p>
    <w:p w:rsidR="00DC6ACF" w:rsidRPr="001558C9" w:rsidRDefault="00DC6ACF" w:rsidP="0006566A">
      <w:pPr>
        <w:spacing w:line="240" w:lineRule="auto"/>
        <w:rPr>
          <w:rFonts w:ascii="Arial" w:hAnsi="Arial" w:cs="Arial"/>
          <w:sz w:val="24"/>
          <w:szCs w:val="24"/>
        </w:rPr>
      </w:pPr>
    </w:p>
    <w:p w:rsidR="00DC6ACF" w:rsidRPr="001558C9" w:rsidRDefault="00DC6ACF" w:rsidP="0006566A">
      <w:pPr>
        <w:spacing w:line="240" w:lineRule="auto"/>
        <w:rPr>
          <w:rFonts w:ascii="Arial" w:hAnsi="Arial" w:cs="Arial"/>
          <w:sz w:val="24"/>
          <w:szCs w:val="24"/>
        </w:rPr>
      </w:pPr>
      <w:r w:rsidRPr="001558C9">
        <w:rPr>
          <w:rFonts w:ascii="Arial" w:hAnsi="Arial" w:cs="Arial"/>
          <w:sz w:val="24"/>
          <w:szCs w:val="24"/>
        </w:rPr>
        <w:t xml:space="preserve">                                                               </w:t>
      </w:r>
      <w:r w:rsidRPr="001558C9">
        <w:rPr>
          <w:rFonts w:ascii="Arial" w:hAnsi="Arial" w:cs="Arial"/>
          <w:sz w:val="24"/>
          <w:szCs w:val="24"/>
        </w:rPr>
        <w:tab/>
      </w:r>
      <w:r w:rsidRPr="001558C9">
        <w:rPr>
          <w:rFonts w:ascii="Arial" w:hAnsi="Arial" w:cs="Arial"/>
          <w:sz w:val="24"/>
          <w:szCs w:val="24"/>
        </w:rPr>
        <w:tab/>
        <w:t xml:space="preserve">___________________________          </w:t>
      </w:r>
    </w:p>
    <w:p w:rsidR="00DC6ACF" w:rsidRPr="001558C9" w:rsidRDefault="00DC6ACF" w:rsidP="00DC6ACF">
      <w:pPr>
        <w:rPr>
          <w:rFonts w:ascii="Arial" w:hAnsi="Arial" w:cs="Arial"/>
          <w:sz w:val="24"/>
          <w:szCs w:val="24"/>
        </w:rPr>
      </w:pPr>
      <w:r w:rsidRPr="001558C9">
        <w:rPr>
          <w:rFonts w:ascii="Arial" w:hAnsi="Arial" w:cs="Arial"/>
          <w:sz w:val="24"/>
          <w:szCs w:val="24"/>
        </w:rPr>
        <w:t xml:space="preserve">                                                           </w:t>
      </w:r>
      <w:r w:rsidRPr="001558C9">
        <w:rPr>
          <w:rFonts w:ascii="Arial" w:hAnsi="Arial" w:cs="Arial"/>
          <w:sz w:val="24"/>
          <w:szCs w:val="24"/>
        </w:rPr>
        <w:tab/>
      </w:r>
      <w:r w:rsidRPr="001558C9">
        <w:rPr>
          <w:rFonts w:ascii="Arial" w:hAnsi="Arial" w:cs="Arial"/>
          <w:sz w:val="24"/>
          <w:szCs w:val="24"/>
        </w:rPr>
        <w:tab/>
        <w:t>President, Richie Tubb</w:t>
      </w:r>
    </w:p>
    <w:p w:rsidR="00DC6ACF" w:rsidRPr="001558C9" w:rsidRDefault="00DC6ACF" w:rsidP="00DC6ACF">
      <w:pPr>
        <w:rPr>
          <w:rFonts w:ascii="Arial" w:hAnsi="Arial" w:cs="Arial"/>
          <w:sz w:val="24"/>
          <w:szCs w:val="24"/>
        </w:rPr>
      </w:pPr>
      <w:r w:rsidRPr="001558C9">
        <w:rPr>
          <w:rFonts w:ascii="Arial" w:hAnsi="Arial" w:cs="Arial"/>
          <w:sz w:val="24"/>
          <w:szCs w:val="24"/>
        </w:rPr>
        <w:t>Attest:</w:t>
      </w:r>
    </w:p>
    <w:p w:rsidR="00DC6ACF" w:rsidRPr="001558C9" w:rsidRDefault="00DC6ACF" w:rsidP="00DC6ACF">
      <w:pPr>
        <w:rPr>
          <w:rFonts w:ascii="Arial" w:hAnsi="Arial" w:cs="Arial"/>
          <w:sz w:val="24"/>
          <w:szCs w:val="24"/>
        </w:rPr>
      </w:pPr>
      <w:r w:rsidRPr="001558C9">
        <w:rPr>
          <w:rFonts w:ascii="Arial" w:hAnsi="Arial" w:cs="Arial"/>
          <w:sz w:val="24"/>
          <w:szCs w:val="24"/>
        </w:rPr>
        <w:t>_______________________________________</w:t>
      </w:r>
    </w:p>
    <w:p w:rsidR="00DC6ACF" w:rsidRPr="001558C9" w:rsidRDefault="00DC6ACF" w:rsidP="00DC6ACF">
      <w:pPr>
        <w:rPr>
          <w:rFonts w:ascii="Arial" w:hAnsi="Arial" w:cs="Arial"/>
          <w:sz w:val="24"/>
          <w:szCs w:val="24"/>
        </w:rPr>
      </w:pPr>
      <w:r w:rsidRPr="001558C9">
        <w:rPr>
          <w:rFonts w:ascii="Arial" w:hAnsi="Arial" w:cs="Arial"/>
          <w:sz w:val="24"/>
          <w:szCs w:val="24"/>
        </w:rPr>
        <w:t>Vice President, Raymond Straub Jr.</w:t>
      </w:r>
    </w:p>
    <w:p w:rsidR="00DC6ACF" w:rsidRPr="001558C9" w:rsidRDefault="00DC6ACF" w:rsidP="00DC6ACF">
      <w:pPr>
        <w:rPr>
          <w:rFonts w:ascii="Arial" w:hAnsi="Arial" w:cs="Arial"/>
          <w:sz w:val="24"/>
          <w:szCs w:val="24"/>
        </w:rPr>
      </w:pPr>
    </w:p>
    <w:p w:rsidR="009846D7" w:rsidRPr="001558C9" w:rsidRDefault="00DC6ACF">
      <w:pPr>
        <w:rPr>
          <w:sz w:val="24"/>
          <w:szCs w:val="24"/>
        </w:rPr>
      </w:pPr>
      <w:r w:rsidRPr="001558C9">
        <w:rPr>
          <w:rFonts w:ascii="Arial" w:hAnsi="Arial" w:cs="Arial"/>
          <w:sz w:val="24"/>
          <w:szCs w:val="24"/>
        </w:rPr>
        <w:t>Date Approved: __________________________</w:t>
      </w:r>
    </w:p>
    <w:sectPr w:rsidR="009846D7" w:rsidRPr="001558C9" w:rsidSect="007609D5">
      <w:pgSz w:w="12240" w:h="15840"/>
      <w:pgMar w:top="810" w:right="1440" w:bottom="117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FD" w:rsidRDefault="002507FD" w:rsidP="002507FD">
      <w:pPr>
        <w:spacing w:after="0" w:line="240" w:lineRule="auto"/>
      </w:pPr>
      <w:r>
        <w:separator/>
      </w:r>
    </w:p>
  </w:endnote>
  <w:endnote w:type="continuationSeparator" w:id="0">
    <w:p w:rsidR="002507FD" w:rsidRDefault="002507FD" w:rsidP="0025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FD" w:rsidRDefault="002507FD" w:rsidP="002507FD">
      <w:pPr>
        <w:spacing w:after="0" w:line="240" w:lineRule="auto"/>
      </w:pPr>
      <w:r>
        <w:separator/>
      </w:r>
    </w:p>
  </w:footnote>
  <w:footnote w:type="continuationSeparator" w:id="0">
    <w:p w:rsidR="002507FD" w:rsidRDefault="002507FD" w:rsidP="00250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2F8F"/>
    <w:multiLevelType w:val="hybridMultilevel"/>
    <w:tmpl w:val="654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6F"/>
    <w:multiLevelType w:val="hybridMultilevel"/>
    <w:tmpl w:val="07A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27F63"/>
    <w:multiLevelType w:val="hybridMultilevel"/>
    <w:tmpl w:val="C9D44F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822E38"/>
    <w:multiLevelType w:val="hybridMultilevel"/>
    <w:tmpl w:val="9EE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F00CE"/>
    <w:multiLevelType w:val="hybridMultilevel"/>
    <w:tmpl w:val="C24EA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B614AB"/>
    <w:multiLevelType w:val="hybridMultilevel"/>
    <w:tmpl w:val="9594BD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6">
    <w:nsid w:val="552122CE"/>
    <w:multiLevelType w:val="hybridMultilevel"/>
    <w:tmpl w:val="B80C39B8"/>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345C3F"/>
    <w:multiLevelType w:val="hybridMultilevel"/>
    <w:tmpl w:val="57E8B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7614489"/>
    <w:multiLevelType w:val="hybridMultilevel"/>
    <w:tmpl w:val="3F90FCBC"/>
    <w:lvl w:ilvl="0" w:tplc="6EE6EC08">
      <w:start w:val="1"/>
      <w:numFmt w:val="decimal"/>
      <w:lvlText w:val="%1."/>
      <w:lvlJc w:val="left"/>
      <w:pPr>
        <w:tabs>
          <w:tab w:val="num" w:pos="720"/>
        </w:tabs>
        <w:ind w:left="720" w:hanging="360"/>
      </w:pPr>
      <w:rPr>
        <w:rFonts w:ascii="Calibri" w:hAnsi="Calibri" w:cs="Aria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0B4594"/>
    <w:multiLevelType w:val="hybridMultilevel"/>
    <w:tmpl w:val="DE7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7"/>
  </w:num>
  <w:num w:numId="6">
    <w:abstractNumId w:val="1"/>
  </w:num>
  <w:num w:numId="7">
    <w:abstractNumId w:val="4"/>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23"/>
    <w:rsid w:val="000268B0"/>
    <w:rsid w:val="00027779"/>
    <w:rsid w:val="00046C16"/>
    <w:rsid w:val="0006566A"/>
    <w:rsid w:val="000F5409"/>
    <w:rsid w:val="001558C9"/>
    <w:rsid w:val="00164C06"/>
    <w:rsid w:val="001A1AEA"/>
    <w:rsid w:val="001C1BA9"/>
    <w:rsid w:val="002507FD"/>
    <w:rsid w:val="00277BD5"/>
    <w:rsid w:val="002E3486"/>
    <w:rsid w:val="00387815"/>
    <w:rsid w:val="003E7958"/>
    <w:rsid w:val="004728BD"/>
    <w:rsid w:val="004D153E"/>
    <w:rsid w:val="00602E95"/>
    <w:rsid w:val="006D0BA7"/>
    <w:rsid w:val="006D7442"/>
    <w:rsid w:val="007433B6"/>
    <w:rsid w:val="00752B95"/>
    <w:rsid w:val="007609D5"/>
    <w:rsid w:val="007B3AB9"/>
    <w:rsid w:val="007C21B2"/>
    <w:rsid w:val="00914D74"/>
    <w:rsid w:val="0098723D"/>
    <w:rsid w:val="009B2EA3"/>
    <w:rsid w:val="009C529D"/>
    <w:rsid w:val="00A15632"/>
    <w:rsid w:val="00BA6323"/>
    <w:rsid w:val="00C34DC4"/>
    <w:rsid w:val="00CA4530"/>
    <w:rsid w:val="00CE0B07"/>
    <w:rsid w:val="00CF61EE"/>
    <w:rsid w:val="00D25C6B"/>
    <w:rsid w:val="00D46CE8"/>
    <w:rsid w:val="00DA5B53"/>
    <w:rsid w:val="00DC6ACF"/>
    <w:rsid w:val="00DE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40B6EF8-891B-4F9B-93A3-04ECD1B5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2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323"/>
    <w:rPr>
      <w:color w:val="0563C1" w:themeColor="hyperlink"/>
      <w:u w:val="single"/>
    </w:rPr>
  </w:style>
  <w:style w:type="character" w:styleId="Strong">
    <w:name w:val="Strong"/>
    <w:basedOn w:val="DefaultParagraphFont"/>
    <w:uiPriority w:val="22"/>
    <w:qFormat/>
    <w:rsid w:val="00BA6323"/>
    <w:rPr>
      <w:b/>
      <w:bCs/>
    </w:rPr>
  </w:style>
  <w:style w:type="paragraph" w:styleId="Header">
    <w:name w:val="header"/>
    <w:basedOn w:val="Normal"/>
    <w:link w:val="HeaderChar"/>
    <w:uiPriority w:val="99"/>
    <w:unhideWhenUsed/>
    <w:rsid w:val="00250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7FD"/>
  </w:style>
  <w:style w:type="paragraph" w:styleId="Footer">
    <w:name w:val="footer"/>
    <w:basedOn w:val="Normal"/>
    <w:link w:val="FooterChar"/>
    <w:uiPriority w:val="99"/>
    <w:unhideWhenUsed/>
    <w:rsid w:val="00250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7FD"/>
  </w:style>
  <w:style w:type="paragraph" w:styleId="BalloonText">
    <w:name w:val="Balloon Text"/>
    <w:basedOn w:val="Normal"/>
    <w:link w:val="BalloonTextChar"/>
    <w:uiPriority w:val="99"/>
    <w:semiHidden/>
    <w:unhideWhenUsed/>
    <w:rsid w:val="00C34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mianbasin@pbuwc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gis</cp:lastModifiedBy>
  <cp:revision>5</cp:revision>
  <cp:lastPrinted>2020-08-18T20:32:00Z</cp:lastPrinted>
  <dcterms:created xsi:type="dcterms:W3CDTF">2020-08-10T20:36:00Z</dcterms:created>
  <dcterms:modified xsi:type="dcterms:W3CDTF">2020-08-18T20:33:00Z</dcterms:modified>
</cp:coreProperties>
</file>