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66E9" w14:textId="77777777" w:rsidR="004E760D" w:rsidRPr="00187427" w:rsidRDefault="004E760D" w:rsidP="004E760D">
      <w:pPr>
        <w:pStyle w:val="NoSpacing"/>
        <w:jc w:val="center"/>
        <w:rPr>
          <w:rFonts w:cstheme="minorHAnsi"/>
          <w:sz w:val="24"/>
          <w:szCs w:val="24"/>
        </w:rPr>
      </w:pPr>
      <w:r w:rsidRPr="00187427">
        <w:rPr>
          <w:rFonts w:cstheme="minorHAnsi"/>
          <w:sz w:val="24"/>
          <w:szCs w:val="24"/>
        </w:rPr>
        <w:t>Board Minutes of The</w:t>
      </w:r>
    </w:p>
    <w:p w14:paraId="31FAF8D9" w14:textId="77777777" w:rsidR="004E760D" w:rsidRPr="00187427" w:rsidRDefault="004E760D" w:rsidP="004E760D">
      <w:pPr>
        <w:jc w:val="center"/>
        <w:rPr>
          <w:rFonts w:cstheme="minorHAnsi"/>
        </w:rPr>
      </w:pPr>
      <w:r w:rsidRPr="00187427">
        <w:rPr>
          <w:rFonts w:cstheme="minorHAnsi"/>
        </w:rPr>
        <w:t>Permian Basin Underground Water Conservation District</w:t>
      </w:r>
    </w:p>
    <w:p w14:paraId="045E6253" w14:textId="7D711580" w:rsidR="008A20BC" w:rsidRDefault="006E263D" w:rsidP="008A20BC">
      <w:pPr>
        <w:jc w:val="center"/>
        <w:rPr>
          <w:rFonts w:eastAsia="Calibri"/>
          <w:b/>
        </w:rPr>
      </w:pPr>
      <w:r>
        <w:rPr>
          <w:rFonts w:eastAsia="Calibri"/>
          <w:b/>
        </w:rPr>
        <w:t>March</w:t>
      </w:r>
      <w:r w:rsidR="00D52488">
        <w:rPr>
          <w:rFonts w:eastAsia="Calibri"/>
          <w:b/>
        </w:rPr>
        <w:t xml:space="preserve"> 24</w:t>
      </w:r>
      <w:r w:rsidR="00BC2849" w:rsidRPr="00BC2849">
        <w:rPr>
          <w:rFonts w:eastAsia="Calibri"/>
          <w:b/>
          <w:vertAlign w:val="superscript"/>
        </w:rPr>
        <w:t>th</w:t>
      </w:r>
      <w:r w:rsidR="008A20BC">
        <w:rPr>
          <w:rFonts w:eastAsia="Calibri"/>
          <w:b/>
        </w:rPr>
        <w:t>, 202</w:t>
      </w:r>
      <w:r w:rsidR="00816FF2">
        <w:rPr>
          <w:rFonts w:eastAsia="Calibri"/>
          <w:b/>
        </w:rPr>
        <w:t>2</w:t>
      </w:r>
    </w:p>
    <w:p w14:paraId="1A7DB8C2" w14:textId="77777777" w:rsidR="004E760D" w:rsidRPr="008A20BC" w:rsidRDefault="004E760D" w:rsidP="008A20BC">
      <w:pPr>
        <w:jc w:val="center"/>
        <w:rPr>
          <w:rFonts w:eastAsia="Calibri"/>
          <w:b/>
        </w:rPr>
      </w:pPr>
    </w:p>
    <w:p w14:paraId="354F1C5B" w14:textId="77777777" w:rsidR="006E263D" w:rsidRDefault="006E263D" w:rsidP="006E263D">
      <w:pPr>
        <w:tabs>
          <w:tab w:val="left" w:pos="1680"/>
        </w:tabs>
        <w:jc w:val="center"/>
        <w:rPr>
          <w:b/>
          <w:bCs/>
        </w:rPr>
      </w:pPr>
      <w:bookmarkStart w:id="0" w:name="_Hlk71706661"/>
      <w:r>
        <w:rPr>
          <w:b/>
          <w:bCs/>
        </w:rPr>
        <w:t>Regular Board Meeting</w:t>
      </w:r>
    </w:p>
    <w:p w14:paraId="36FF8C6D" w14:textId="77777777" w:rsidR="006E263D" w:rsidRDefault="006E263D" w:rsidP="006E263D">
      <w:pPr>
        <w:tabs>
          <w:tab w:val="left" w:pos="1680"/>
        </w:tabs>
        <w:jc w:val="center"/>
        <w:rPr>
          <w:b/>
          <w:bCs/>
        </w:rPr>
      </w:pPr>
    </w:p>
    <w:p w14:paraId="04BB0260" w14:textId="26769525" w:rsidR="006E263D" w:rsidRDefault="006E263D" w:rsidP="006E263D">
      <w:pPr>
        <w:numPr>
          <w:ilvl w:val="0"/>
          <w:numId w:val="1"/>
        </w:numPr>
      </w:pPr>
      <w:bookmarkStart w:id="1" w:name="_Hlk76995256"/>
      <w:r>
        <w:t>The President will call the meeting to order.</w:t>
      </w:r>
    </w:p>
    <w:p w14:paraId="026A08B4" w14:textId="45B7E7EA" w:rsidR="00E33014" w:rsidRDefault="00E33014" w:rsidP="00E33014">
      <w:pPr>
        <w:pStyle w:val="ListParagraph"/>
        <w:numPr>
          <w:ilvl w:val="0"/>
          <w:numId w:val="8"/>
        </w:numPr>
      </w:pPr>
      <w:r>
        <w:t xml:space="preserve">The meeting was called at order at 7:28 p.m. In attendance was Board </w:t>
      </w:r>
      <w:r w:rsidR="00B52573">
        <w:t>P</w:t>
      </w:r>
      <w:r>
        <w:t xml:space="preserve">resident Richie Tubb, Vice President Raymond Straub Jr., Board Member Ed Miller, Manager Dallen Skinner, Admin Assistant Allison Rodgers, and Consultant for the District Ray </w:t>
      </w:r>
      <w:r w:rsidR="00B52573">
        <w:t>B</w:t>
      </w:r>
      <w:r>
        <w:t xml:space="preserve">rady. </w:t>
      </w:r>
    </w:p>
    <w:p w14:paraId="1556C903" w14:textId="77777777" w:rsidR="006E263D" w:rsidRDefault="006E263D" w:rsidP="006E263D">
      <w:pPr>
        <w:ind w:left="720"/>
      </w:pPr>
    </w:p>
    <w:p w14:paraId="3D6A2B0B" w14:textId="38D3A0C9" w:rsidR="006E263D" w:rsidRDefault="006E263D" w:rsidP="006E263D">
      <w:pPr>
        <w:numPr>
          <w:ilvl w:val="0"/>
          <w:numId w:val="1"/>
        </w:numPr>
      </w:pPr>
      <w:r>
        <w:t>Public Comment (Limited to 5 minutes and may speak on any agenda item).</w:t>
      </w:r>
    </w:p>
    <w:p w14:paraId="29CC20E1" w14:textId="2C511195" w:rsidR="00E33014" w:rsidRDefault="00E33014" w:rsidP="00E33014">
      <w:pPr>
        <w:pStyle w:val="ListParagraph"/>
        <w:numPr>
          <w:ilvl w:val="0"/>
          <w:numId w:val="8"/>
        </w:numPr>
      </w:pPr>
      <w:r>
        <w:t>There were no members of the public present.</w:t>
      </w:r>
    </w:p>
    <w:p w14:paraId="2D020C41" w14:textId="77777777" w:rsidR="006E263D" w:rsidRDefault="006E263D" w:rsidP="006E263D">
      <w:pPr>
        <w:pStyle w:val="ListParagraph"/>
      </w:pPr>
    </w:p>
    <w:p w14:paraId="429CE97D" w14:textId="74F5717B" w:rsidR="006E263D" w:rsidRDefault="006E263D" w:rsidP="006E263D">
      <w:pPr>
        <w:numPr>
          <w:ilvl w:val="0"/>
          <w:numId w:val="1"/>
        </w:numPr>
      </w:pPr>
      <w:r>
        <w:t xml:space="preserve">The Board will consider approval of the minutes from the board meeting on </w:t>
      </w:r>
      <w:r w:rsidR="00E33014">
        <w:t>February 24</w:t>
      </w:r>
      <w:r w:rsidR="00E33014" w:rsidRPr="00E33014">
        <w:rPr>
          <w:vertAlign w:val="superscript"/>
        </w:rPr>
        <w:t>th</w:t>
      </w:r>
      <w:r w:rsidR="00E33014">
        <w:t>, 2022.</w:t>
      </w:r>
    </w:p>
    <w:p w14:paraId="070F7A3E" w14:textId="721BB034" w:rsidR="00E33014" w:rsidRDefault="00E33014" w:rsidP="00E33014">
      <w:pPr>
        <w:pStyle w:val="ListParagraph"/>
        <w:numPr>
          <w:ilvl w:val="0"/>
          <w:numId w:val="8"/>
        </w:numPr>
      </w:pPr>
      <w:r>
        <w:t xml:space="preserve">Motion to approve the minutes was made by Ed </w:t>
      </w:r>
      <w:r w:rsidR="00B52573">
        <w:t>M</w:t>
      </w:r>
      <w:r>
        <w:t xml:space="preserve">iller and Seconded by Raymond Straub Jr. All approved. </w:t>
      </w:r>
    </w:p>
    <w:p w14:paraId="18B62C04" w14:textId="77777777" w:rsidR="006E263D" w:rsidRDefault="006E263D" w:rsidP="006E263D">
      <w:pPr>
        <w:pStyle w:val="ListParagraph"/>
      </w:pPr>
    </w:p>
    <w:p w14:paraId="1FC3537F" w14:textId="1D07AAB3" w:rsidR="006E263D" w:rsidRDefault="006E263D" w:rsidP="006E263D">
      <w:pPr>
        <w:numPr>
          <w:ilvl w:val="0"/>
          <w:numId w:val="1"/>
        </w:numPr>
      </w:pPr>
      <w:r>
        <w:t>The Board will consider approval of a report on the district’s financial status and bills incurred since last meeting.</w:t>
      </w:r>
    </w:p>
    <w:p w14:paraId="4A2C4E1F" w14:textId="05BEB62E" w:rsidR="00E33014" w:rsidRDefault="00E33014" w:rsidP="00E33014">
      <w:pPr>
        <w:pStyle w:val="ListParagraph"/>
        <w:numPr>
          <w:ilvl w:val="0"/>
          <w:numId w:val="8"/>
        </w:numPr>
      </w:pPr>
      <w:r>
        <w:t>Motion to approve the District’s financial report was made by Raymond Straub Jr. and seconded by Ed Miller. All approved.</w:t>
      </w:r>
    </w:p>
    <w:p w14:paraId="2366F1E6" w14:textId="77777777" w:rsidR="006E263D" w:rsidRDefault="006E263D" w:rsidP="006E263D">
      <w:pPr>
        <w:pStyle w:val="ListParagraph"/>
      </w:pPr>
    </w:p>
    <w:p w14:paraId="3F5AD853" w14:textId="005FAA94" w:rsidR="006E263D" w:rsidRDefault="006E263D" w:rsidP="006E263D">
      <w:pPr>
        <w:numPr>
          <w:ilvl w:val="0"/>
          <w:numId w:val="1"/>
        </w:numPr>
      </w:pPr>
      <w:r>
        <w:t>The Board will consider approval of applications, extensions, and amended permits received since the last meeting.</w:t>
      </w:r>
    </w:p>
    <w:p w14:paraId="711F9527" w14:textId="6F33B348" w:rsidR="00E33014" w:rsidRDefault="00E33014" w:rsidP="00E33014">
      <w:pPr>
        <w:pStyle w:val="ListParagraph"/>
        <w:numPr>
          <w:ilvl w:val="0"/>
          <w:numId w:val="8"/>
        </w:numPr>
      </w:pPr>
      <w:r>
        <w:t>Motion to approve was made by Raymond Straub Jr. and seconded by Ed Miller. All approved.</w:t>
      </w:r>
    </w:p>
    <w:p w14:paraId="1B29C4D7" w14:textId="77777777" w:rsidR="006E263D" w:rsidRDefault="006E263D" w:rsidP="006E263D">
      <w:pPr>
        <w:pStyle w:val="ListParagraph"/>
      </w:pPr>
    </w:p>
    <w:p w14:paraId="2C713A08" w14:textId="77777777" w:rsidR="006E263D" w:rsidRDefault="006E263D" w:rsidP="006E263D">
      <w:pPr>
        <w:numPr>
          <w:ilvl w:val="0"/>
          <w:numId w:val="1"/>
        </w:numPr>
      </w:pPr>
      <w:r>
        <w:t>Discuss and adopt Order Declaring Result of May 7, 2022 Uncontested Directors Election</w:t>
      </w:r>
    </w:p>
    <w:p w14:paraId="0ECC1B27" w14:textId="2D71B736" w:rsidR="006E263D" w:rsidRDefault="006E263D" w:rsidP="006E263D">
      <w:pPr>
        <w:ind w:left="720"/>
      </w:pPr>
      <w:r>
        <w:t>Discutir y adoptar una Orden Declarando El Resultado de la Elección Incontestada Para Directores del 7 de Mayo de 2022</w:t>
      </w:r>
    </w:p>
    <w:p w14:paraId="7E8E5560" w14:textId="3561332D" w:rsidR="00E33014" w:rsidRDefault="00E33014" w:rsidP="00E33014">
      <w:pPr>
        <w:pStyle w:val="ListParagraph"/>
        <w:numPr>
          <w:ilvl w:val="0"/>
          <w:numId w:val="8"/>
        </w:numPr>
      </w:pPr>
      <w:r>
        <w:t xml:space="preserve">Due to uncontested </w:t>
      </w:r>
      <w:r w:rsidR="001D4CEC">
        <w:t>running’s</w:t>
      </w:r>
      <w:r>
        <w:t xml:space="preserve">, Ed Miller made the motion to adopt an order to cancel the May election. This was seconded by Raymond Straub Jr. All approved. </w:t>
      </w:r>
    </w:p>
    <w:p w14:paraId="473A5D44" w14:textId="77777777" w:rsidR="006E263D" w:rsidRDefault="006E263D" w:rsidP="006E263D">
      <w:pPr>
        <w:pStyle w:val="ListParagraph"/>
      </w:pPr>
    </w:p>
    <w:p w14:paraId="2518D917" w14:textId="6CF514EB" w:rsidR="006E263D" w:rsidRDefault="006E263D" w:rsidP="006E263D">
      <w:pPr>
        <w:numPr>
          <w:ilvl w:val="0"/>
          <w:numId w:val="1"/>
        </w:numPr>
      </w:pPr>
      <w:r>
        <w:t>Discuss and take possible action regarding current well spacing requirements and district rules.</w:t>
      </w:r>
    </w:p>
    <w:p w14:paraId="113077D5" w14:textId="199F749C" w:rsidR="001D4CEC" w:rsidRDefault="001D4CEC" w:rsidP="001D4CEC">
      <w:pPr>
        <w:pStyle w:val="ListParagraph"/>
        <w:numPr>
          <w:ilvl w:val="0"/>
          <w:numId w:val="8"/>
        </w:numPr>
      </w:pPr>
      <w:r>
        <w:t xml:space="preserve">After brief discussion, a motion was made by Raymond Straub Jr. to table this topic until the next board meeting. Ed Miller seconded. All approved. </w:t>
      </w:r>
    </w:p>
    <w:p w14:paraId="454D0399" w14:textId="77777777" w:rsidR="006E263D" w:rsidRDefault="006E263D" w:rsidP="006E263D">
      <w:pPr>
        <w:pStyle w:val="ListParagraph"/>
      </w:pPr>
    </w:p>
    <w:p w14:paraId="368FDFEC" w14:textId="50DD6D0B" w:rsidR="006E263D" w:rsidRDefault="006E263D" w:rsidP="006E263D">
      <w:pPr>
        <w:numPr>
          <w:ilvl w:val="0"/>
          <w:numId w:val="1"/>
        </w:numPr>
      </w:pPr>
      <w:r>
        <w:t>Manager’s Report</w:t>
      </w:r>
    </w:p>
    <w:p w14:paraId="59AD1610" w14:textId="4400D22B" w:rsidR="001A3030" w:rsidRDefault="001A3030" w:rsidP="001A3030">
      <w:pPr>
        <w:pStyle w:val="ListParagraph"/>
        <w:numPr>
          <w:ilvl w:val="0"/>
          <w:numId w:val="8"/>
        </w:numPr>
      </w:pPr>
      <w:r>
        <w:t xml:space="preserve">Dallen began by reporting to the board that </w:t>
      </w:r>
      <w:r w:rsidR="00C702D3">
        <w:t>the</w:t>
      </w:r>
      <w:r>
        <w:t xml:space="preserve"> estimated draw down</w:t>
      </w:r>
      <w:r w:rsidR="00C702D3">
        <w:t xml:space="preserve"> for the district</w:t>
      </w:r>
      <w:r>
        <w:t xml:space="preserve">, calculated from the most recent measurements, was -1.3’. This number will change a little once they are processed by RMBJGeo. He also informed the board of the operations on the Jackrabbit place owned by Lagoon Water Midstream and of the conference call he and Raymond Straub Jr. were on in order to help them adhere to special permit conditions. Dallen then asked if the board would like to explore having a cap placed on </w:t>
      </w:r>
      <w:r w:rsidR="006D095F">
        <w:t>vacation accrual because he just found out there was none in place. They instructed him to have a lawyer look into that and other aspects of time accrual. Last</w:t>
      </w:r>
      <w:r w:rsidR="00C702D3">
        <w:t>,</w:t>
      </w:r>
      <w:r w:rsidR="006D095F">
        <w:t xml:space="preserve"> Dallen informed the board of an issue that arose from the Monitoring Well Project. The casing that was originally in the specs was not the casing that was delivered. After some discussion, a clear path forward was determined and the project would continue with a few alterations. </w:t>
      </w:r>
    </w:p>
    <w:p w14:paraId="488E2452" w14:textId="77777777" w:rsidR="006E263D" w:rsidRDefault="006E263D" w:rsidP="006E263D"/>
    <w:p w14:paraId="1014317D" w14:textId="77777777" w:rsidR="006E263D" w:rsidRDefault="006E263D" w:rsidP="006E263D">
      <w:pPr>
        <w:numPr>
          <w:ilvl w:val="0"/>
          <w:numId w:val="1"/>
        </w:numPr>
      </w:pPr>
      <w:r>
        <w:t>The Board will consider adjourning into Executive Session in accordance with the Open Meeting Act, Texas Government Code 551.074 (A) (1) 1.</w:t>
      </w:r>
    </w:p>
    <w:p w14:paraId="71BB37C3" w14:textId="77777777" w:rsidR="006E263D" w:rsidRDefault="006E263D" w:rsidP="006E263D">
      <w:pPr>
        <w:numPr>
          <w:ilvl w:val="1"/>
          <w:numId w:val="2"/>
        </w:numPr>
      </w:pPr>
      <w:r>
        <w:lastRenderedPageBreak/>
        <w:t>Adjourn to Executive Session to discuss personnel matters.</w:t>
      </w:r>
    </w:p>
    <w:p w14:paraId="36572C40" w14:textId="77777777" w:rsidR="006E263D" w:rsidRDefault="006E263D" w:rsidP="006E263D">
      <w:pPr>
        <w:numPr>
          <w:ilvl w:val="1"/>
          <w:numId w:val="2"/>
        </w:numPr>
      </w:pPr>
      <w:r>
        <w:t>Adjourn to Executive Session for Legal Counsel</w:t>
      </w:r>
    </w:p>
    <w:p w14:paraId="49496931" w14:textId="77777777" w:rsidR="006E263D" w:rsidRDefault="006E263D" w:rsidP="006E263D"/>
    <w:p w14:paraId="205563C1" w14:textId="77777777" w:rsidR="006E263D" w:rsidRDefault="006E263D" w:rsidP="006E263D">
      <w:pPr>
        <w:numPr>
          <w:ilvl w:val="0"/>
          <w:numId w:val="1"/>
        </w:numPr>
      </w:pPr>
      <w:r>
        <w:t xml:space="preserve">The Board will reconvene in Open Session. </w:t>
      </w:r>
    </w:p>
    <w:p w14:paraId="06E0AC9F" w14:textId="77777777" w:rsidR="006E263D" w:rsidRDefault="006E263D" w:rsidP="006E263D"/>
    <w:p w14:paraId="744B0A81" w14:textId="1BE9E9CA" w:rsidR="006E263D" w:rsidRPr="00CC19FC" w:rsidRDefault="006E263D" w:rsidP="006E263D">
      <w:pPr>
        <w:pStyle w:val="ListParagraph"/>
        <w:numPr>
          <w:ilvl w:val="0"/>
          <w:numId w:val="1"/>
        </w:numPr>
        <w:rPr>
          <w:sz w:val="22"/>
          <w:szCs w:val="22"/>
        </w:rPr>
      </w:pPr>
      <w:r>
        <w:t>The Board may take action on items discussed in Executive Session.</w:t>
      </w:r>
    </w:p>
    <w:p w14:paraId="4E2CC83F" w14:textId="77777777" w:rsidR="00CC19FC" w:rsidRPr="00CC19FC" w:rsidRDefault="00CC19FC" w:rsidP="00CC19FC">
      <w:pPr>
        <w:pStyle w:val="ListParagraph"/>
        <w:rPr>
          <w:sz w:val="22"/>
          <w:szCs w:val="22"/>
        </w:rPr>
      </w:pPr>
    </w:p>
    <w:p w14:paraId="77BAA3DA" w14:textId="37A64952" w:rsidR="00CC19FC" w:rsidRPr="00CC19FC" w:rsidRDefault="00CC19FC" w:rsidP="00CC19FC">
      <w:pPr>
        <w:pStyle w:val="ListParagraph"/>
        <w:numPr>
          <w:ilvl w:val="0"/>
          <w:numId w:val="8"/>
        </w:numPr>
        <w:rPr>
          <w:sz w:val="22"/>
          <w:szCs w:val="22"/>
        </w:rPr>
      </w:pPr>
      <w:r>
        <w:rPr>
          <w:sz w:val="22"/>
          <w:szCs w:val="22"/>
        </w:rPr>
        <w:t>No action was taken on items 9 -11.</w:t>
      </w:r>
    </w:p>
    <w:p w14:paraId="7DDEE049" w14:textId="77777777" w:rsidR="006E263D" w:rsidRDefault="006E263D" w:rsidP="006E263D">
      <w:pPr>
        <w:rPr>
          <w:sz w:val="22"/>
          <w:szCs w:val="22"/>
        </w:rPr>
      </w:pPr>
    </w:p>
    <w:p w14:paraId="6A4F403C" w14:textId="0157A57C" w:rsidR="006E263D" w:rsidRDefault="006E263D" w:rsidP="006E263D">
      <w:pPr>
        <w:pStyle w:val="ListParagraph"/>
        <w:numPr>
          <w:ilvl w:val="0"/>
          <w:numId w:val="1"/>
        </w:numPr>
        <w:rPr>
          <w:sz w:val="22"/>
          <w:szCs w:val="22"/>
        </w:rPr>
      </w:pPr>
      <w:r>
        <w:rPr>
          <w:sz w:val="22"/>
          <w:szCs w:val="22"/>
        </w:rPr>
        <w:t>Adjourn</w:t>
      </w:r>
      <w:bookmarkEnd w:id="1"/>
    </w:p>
    <w:p w14:paraId="1A743F98" w14:textId="13C8EA08" w:rsidR="00CC19FC" w:rsidRPr="00CC19FC" w:rsidRDefault="00CC19FC" w:rsidP="00CC19FC">
      <w:pPr>
        <w:pStyle w:val="ListParagraph"/>
        <w:numPr>
          <w:ilvl w:val="0"/>
          <w:numId w:val="8"/>
        </w:numPr>
        <w:rPr>
          <w:sz w:val="22"/>
          <w:szCs w:val="22"/>
        </w:rPr>
      </w:pPr>
      <w:r>
        <w:rPr>
          <w:sz w:val="22"/>
          <w:szCs w:val="22"/>
        </w:rPr>
        <w:t>Motion to adjourn was made by Ed Miller and Seconded by Raymond Straub Jr. Adjourned at 9:40p.m.</w:t>
      </w:r>
    </w:p>
    <w:p w14:paraId="2C733ADF" w14:textId="2C906BB7" w:rsidR="00D52488" w:rsidRDefault="00D52488" w:rsidP="00D52488"/>
    <w:p w14:paraId="3B8117FC" w14:textId="3461421C" w:rsidR="00D52488" w:rsidRDefault="00D52488" w:rsidP="00D52488"/>
    <w:p w14:paraId="123204F7" w14:textId="23F53493" w:rsidR="00D52488" w:rsidRDefault="00D52488" w:rsidP="00D52488"/>
    <w:p w14:paraId="10EEB1C3" w14:textId="30264ED2" w:rsidR="00D52488" w:rsidRDefault="00D52488" w:rsidP="00D52488"/>
    <w:p w14:paraId="48AAA4FB" w14:textId="77777777" w:rsidR="00D52488" w:rsidRDefault="00D52488" w:rsidP="00D52488"/>
    <w:p w14:paraId="0656F481" w14:textId="77777777" w:rsidR="00A42702" w:rsidRDefault="00A42702" w:rsidP="00A42702">
      <w:pPr>
        <w:pStyle w:val="ListParagraph"/>
      </w:pPr>
    </w:p>
    <w:bookmarkEnd w:id="0"/>
    <w:p w14:paraId="2B55772A" w14:textId="77777777" w:rsidR="008D50DF" w:rsidRDefault="008D50DF" w:rsidP="008D50DF">
      <w:pPr>
        <w:rPr>
          <w:rFonts w:cstheme="minorHAnsi"/>
        </w:rPr>
      </w:pPr>
      <w:r>
        <w:rPr>
          <w:rFonts w:cstheme="minorHAnsi"/>
        </w:rPr>
        <w:t xml:space="preserve">___________________________          </w:t>
      </w:r>
    </w:p>
    <w:p w14:paraId="08C95D41" w14:textId="77777777" w:rsidR="008D50DF" w:rsidRDefault="008D50DF" w:rsidP="008D50DF">
      <w:pPr>
        <w:rPr>
          <w:rFonts w:cstheme="minorHAnsi"/>
        </w:rPr>
      </w:pPr>
      <w:r>
        <w:rPr>
          <w:rFonts w:cstheme="minorHAnsi"/>
        </w:rPr>
        <w:t xml:space="preserve">                                                           </w:t>
      </w:r>
      <w:r>
        <w:rPr>
          <w:rFonts w:cstheme="minorHAnsi"/>
        </w:rPr>
        <w:tab/>
      </w:r>
      <w:r>
        <w:rPr>
          <w:rFonts w:cstheme="minorHAnsi"/>
        </w:rPr>
        <w:tab/>
        <w:t>President, Richie Tubb</w:t>
      </w:r>
    </w:p>
    <w:p w14:paraId="300B35AB" w14:textId="77777777" w:rsidR="008D50DF" w:rsidRDefault="008D50DF" w:rsidP="008D50DF">
      <w:pPr>
        <w:rPr>
          <w:rFonts w:cstheme="minorHAnsi"/>
        </w:rPr>
      </w:pPr>
    </w:p>
    <w:p w14:paraId="3916BDA9" w14:textId="77777777" w:rsidR="008D50DF" w:rsidRDefault="008D50DF" w:rsidP="008D50DF">
      <w:pPr>
        <w:rPr>
          <w:rFonts w:cstheme="minorHAnsi"/>
        </w:rPr>
      </w:pPr>
      <w:r>
        <w:rPr>
          <w:rFonts w:cstheme="minorHAnsi"/>
        </w:rPr>
        <w:t>Attest:</w:t>
      </w:r>
    </w:p>
    <w:p w14:paraId="3876BC62" w14:textId="77777777" w:rsidR="008D50DF" w:rsidRDefault="008D50DF" w:rsidP="008D50DF">
      <w:pPr>
        <w:rPr>
          <w:rFonts w:cstheme="minorHAnsi"/>
        </w:rPr>
      </w:pPr>
      <w:r>
        <w:rPr>
          <w:rFonts w:cstheme="minorHAnsi"/>
        </w:rPr>
        <w:t>_______________________________________</w:t>
      </w:r>
    </w:p>
    <w:p w14:paraId="3E25DA16" w14:textId="77777777" w:rsidR="008D50DF" w:rsidRDefault="008D50DF" w:rsidP="008D50DF">
      <w:pPr>
        <w:rPr>
          <w:rFonts w:cstheme="minorHAnsi"/>
        </w:rPr>
      </w:pPr>
      <w:r>
        <w:rPr>
          <w:rFonts w:cstheme="minorHAnsi"/>
        </w:rPr>
        <w:t>Board Member, Brad Tunnell</w:t>
      </w:r>
    </w:p>
    <w:p w14:paraId="4D2C59B4" w14:textId="77777777" w:rsidR="008D50DF" w:rsidRDefault="008D50DF" w:rsidP="008D50DF">
      <w:pPr>
        <w:rPr>
          <w:rFonts w:cstheme="minorHAnsi"/>
        </w:rPr>
      </w:pPr>
    </w:p>
    <w:p w14:paraId="397A34D1" w14:textId="77777777" w:rsidR="008D50DF" w:rsidRDefault="008D50DF" w:rsidP="008D50DF">
      <w:pPr>
        <w:rPr>
          <w:rFonts w:cstheme="minorHAnsi"/>
        </w:rPr>
      </w:pPr>
      <w:r>
        <w:rPr>
          <w:rFonts w:cstheme="minorHAnsi"/>
        </w:rPr>
        <w:t>Date Approved: __________________________</w:t>
      </w:r>
    </w:p>
    <w:p w14:paraId="50EEA359" w14:textId="77777777" w:rsidR="00A42702" w:rsidRDefault="00A42702" w:rsidP="00A42702">
      <w:pPr>
        <w:ind w:left="720"/>
      </w:pPr>
    </w:p>
    <w:p w14:paraId="6DFD66CB" w14:textId="77777777" w:rsidR="00A42702" w:rsidRDefault="00A42702" w:rsidP="00A42702"/>
    <w:p w14:paraId="2D5D754E" w14:textId="77777777" w:rsidR="00A42702" w:rsidRPr="002F316D" w:rsidRDefault="00A42702" w:rsidP="00A42702"/>
    <w:p w14:paraId="1C1EE91D" w14:textId="0B1DCFE3" w:rsidR="00745E5E" w:rsidRDefault="00745E5E"/>
    <w:sectPr w:rsidR="00745E5E" w:rsidSect="005C42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53432"/>
    <w:multiLevelType w:val="hybridMultilevel"/>
    <w:tmpl w:val="44829A1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122CE"/>
    <w:multiLevelType w:val="hybridMultilevel"/>
    <w:tmpl w:val="686A3696"/>
    <w:lvl w:ilvl="0" w:tplc="57A261D8">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C03231C"/>
    <w:multiLevelType w:val="hybridMultilevel"/>
    <w:tmpl w:val="CF5A342C"/>
    <w:lvl w:ilvl="0" w:tplc="804C5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614489"/>
    <w:multiLevelType w:val="hybridMultilevel"/>
    <w:tmpl w:val="C2FCAFC4"/>
    <w:lvl w:ilvl="0" w:tplc="6B8EAE76">
      <w:start w:val="1"/>
      <w:numFmt w:val="decimal"/>
      <w:lvlText w:val="%1."/>
      <w:lvlJc w:val="left"/>
      <w:pPr>
        <w:tabs>
          <w:tab w:val="num" w:pos="720"/>
        </w:tabs>
        <w:ind w:left="720" w:hanging="360"/>
      </w:pPr>
      <w:rPr>
        <w:rFonts w:ascii="Calibri" w:hAnsi="Calibri" w:cs="Arial" w:hint="default"/>
        <w:sz w:val="24"/>
        <w:szCs w:val="24"/>
      </w:rPr>
    </w:lvl>
    <w:lvl w:ilvl="1" w:tplc="7826E8EE">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79D188F"/>
    <w:multiLevelType w:val="hybridMultilevel"/>
    <w:tmpl w:val="870C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C058E4"/>
    <w:multiLevelType w:val="hybridMultilevel"/>
    <w:tmpl w:val="2668B28C"/>
    <w:lvl w:ilvl="0" w:tplc="0A9C7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864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5197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6196014">
    <w:abstractNumId w:val="4"/>
  </w:num>
  <w:num w:numId="4" w16cid:durableId="930700872">
    <w:abstractNumId w:val="3"/>
  </w:num>
  <w:num w:numId="5" w16cid:durableId="1742563062">
    <w:abstractNumId w:val="1"/>
  </w:num>
  <w:num w:numId="6" w16cid:durableId="1861310890">
    <w:abstractNumId w:val="0"/>
  </w:num>
  <w:num w:numId="7" w16cid:durableId="2099593905">
    <w:abstractNumId w:val="2"/>
  </w:num>
  <w:num w:numId="8" w16cid:durableId="9102390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02"/>
    <w:rsid w:val="00044ED2"/>
    <w:rsid w:val="00064986"/>
    <w:rsid w:val="000714C3"/>
    <w:rsid w:val="000B08C5"/>
    <w:rsid w:val="000D449C"/>
    <w:rsid w:val="001A3030"/>
    <w:rsid w:val="001B50FD"/>
    <w:rsid w:val="001D03B7"/>
    <w:rsid w:val="001D4CEC"/>
    <w:rsid w:val="001F02DD"/>
    <w:rsid w:val="001F2450"/>
    <w:rsid w:val="00200046"/>
    <w:rsid w:val="002120B4"/>
    <w:rsid w:val="002F0995"/>
    <w:rsid w:val="00312C52"/>
    <w:rsid w:val="0036687D"/>
    <w:rsid w:val="003B48A7"/>
    <w:rsid w:val="003E6E17"/>
    <w:rsid w:val="004C4022"/>
    <w:rsid w:val="004D4E23"/>
    <w:rsid w:val="004E760D"/>
    <w:rsid w:val="005C424E"/>
    <w:rsid w:val="00620974"/>
    <w:rsid w:val="00695A72"/>
    <w:rsid w:val="006A0011"/>
    <w:rsid w:val="006B1271"/>
    <w:rsid w:val="006D095F"/>
    <w:rsid w:val="006E263D"/>
    <w:rsid w:val="007250CE"/>
    <w:rsid w:val="00745E5E"/>
    <w:rsid w:val="00816FF2"/>
    <w:rsid w:val="008807EB"/>
    <w:rsid w:val="008A20BC"/>
    <w:rsid w:val="008D50DF"/>
    <w:rsid w:val="008F73D5"/>
    <w:rsid w:val="009069BF"/>
    <w:rsid w:val="00A35D85"/>
    <w:rsid w:val="00A42702"/>
    <w:rsid w:val="00A46056"/>
    <w:rsid w:val="00A54476"/>
    <w:rsid w:val="00A73C0F"/>
    <w:rsid w:val="00A73FCA"/>
    <w:rsid w:val="00AF5A09"/>
    <w:rsid w:val="00B05F57"/>
    <w:rsid w:val="00B52573"/>
    <w:rsid w:val="00BC2849"/>
    <w:rsid w:val="00BE2AB9"/>
    <w:rsid w:val="00C317BF"/>
    <w:rsid w:val="00C31B64"/>
    <w:rsid w:val="00C33CF0"/>
    <w:rsid w:val="00C702D3"/>
    <w:rsid w:val="00CB5E2C"/>
    <w:rsid w:val="00CC0542"/>
    <w:rsid w:val="00CC19FC"/>
    <w:rsid w:val="00D52488"/>
    <w:rsid w:val="00D6610D"/>
    <w:rsid w:val="00DC7780"/>
    <w:rsid w:val="00E33014"/>
    <w:rsid w:val="00F41CD1"/>
    <w:rsid w:val="00F66FDE"/>
    <w:rsid w:val="00F97E2C"/>
    <w:rsid w:val="00FC30C2"/>
    <w:rsid w:val="00FD40E5"/>
    <w:rsid w:val="00FF0F65"/>
    <w:rsid w:val="00FF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06F5"/>
  <w15:chartTrackingRefBased/>
  <w15:docId w15:val="{1DF1B82C-F99B-4D8E-808B-61B400AD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7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702"/>
    <w:pPr>
      <w:ind w:left="720"/>
      <w:contextualSpacing/>
    </w:pPr>
  </w:style>
  <w:style w:type="paragraph" w:styleId="NoSpacing">
    <w:name w:val="No Spacing"/>
    <w:uiPriority w:val="1"/>
    <w:qFormat/>
    <w:rsid w:val="004E7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7063">
      <w:bodyDiv w:val="1"/>
      <w:marLeft w:val="0"/>
      <w:marRight w:val="0"/>
      <w:marTop w:val="0"/>
      <w:marBottom w:val="0"/>
      <w:divBdr>
        <w:top w:val="none" w:sz="0" w:space="0" w:color="auto"/>
        <w:left w:val="none" w:sz="0" w:space="0" w:color="auto"/>
        <w:bottom w:val="none" w:sz="0" w:space="0" w:color="auto"/>
        <w:right w:val="none" w:sz="0" w:space="0" w:color="auto"/>
      </w:divBdr>
    </w:div>
    <w:div w:id="574054341">
      <w:bodyDiv w:val="1"/>
      <w:marLeft w:val="0"/>
      <w:marRight w:val="0"/>
      <w:marTop w:val="0"/>
      <w:marBottom w:val="0"/>
      <w:divBdr>
        <w:top w:val="none" w:sz="0" w:space="0" w:color="auto"/>
        <w:left w:val="none" w:sz="0" w:space="0" w:color="auto"/>
        <w:bottom w:val="none" w:sz="0" w:space="0" w:color="auto"/>
        <w:right w:val="none" w:sz="0" w:space="0" w:color="auto"/>
      </w:divBdr>
    </w:div>
    <w:div w:id="656111068">
      <w:bodyDiv w:val="1"/>
      <w:marLeft w:val="0"/>
      <w:marRight w:val="0"/>
      <w:marTop w:val="0"/>
      <w:marBottom w:val="0"/>
      <w:divBdr>
        <w:top w:val="none" w:sz="0" w:space="0" w:color="auto"/>
        <w:left w:val="none" w:sz="0" w:space="0" w:color="auto"/>
        <w:bottom w:val="none" w:sz="0" w:space="0" w:color="auto"/>
        <w:right w:val="none" w:sz="0" w:space="0" w:color="auto"/>
      </w:divBdr>
    </w:div>
    <w:div w:id="716127154">
      <w:bodyDiv w:val="1"/>
      <w:marLeft w:val="0"/>
      <w:marRight w:val="0"/>
      <w:marTop w:val="0"/>
      <w:marBottom w:val="0"/>
      <w:divBdr>
        <w:top w:val="none" w:sz="0" w:space="0" w:color="auto"/>
        <w:left w:val="none" w:sz="0" w:space="0" w:color="auto"/>
        <w:bottom w:val="none" w:sz="0" w:space="0" w:color="auto"/>
        <w:right w:val="none" w:sz="0" w:space="0" w:color="auto"/>
      </w:divBdr>
    </w:div>
    <w:div w:id="112403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Dallen  Skinner</dc:creator>
  <cp:keywords/>
  <dc:description/>
  <cp:lastModifiedBy>Dallen  Skinner</cp:lastModifiedBy>
  <cp:revision>15</cp:revision>
  <cp:lastPrinted>2022-01-28T00:45:00Z</cp:lastPrinted>
  <dcterms:created xsi:type="dcterms:W3CDTF">2022-01-27T13:45:00Z</dcterms:created>
  <dcterms:modified xsi:type="dcterms:W3CDTF">2022-04-21T21:30:00Z</dcterms:modified>
</cp:coreProperties>
</file>