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DC1466" w:rsidRDefault="00BA6323" w:rsidP="00BA6323">
      <w:pPr>
        <w:spacing w:after="0" w:line="240" w:lineRule="auto"/>
        <w:jc w:val="center"/>
        <w:rPr>
          <w:rFonts w:ascii="Arial" w:eastAsia="Times New Roman" w:hAnsi="Arial" w:cs="Arial"/>
          <w:sz w:val="24"/>
          <w:szCs w:val="24"/>
        </w:rPr>
      </w:pPr>
      <w:r w:rsidRPr="00DC1466">
        <w:rPr>
          <w:rFonts w:ascii="Arial" w:eastAsia="Times New Roman" w:hAnsi="Arial" w:cs="Arial"/>
          <w:sz w:val="24"/>
          <w:szCs w:val="24"/>
        </w:rPr>
        <w:t>Board Minutes of The</w:t>
      </w:r>
    </w:p>
    <w:p w:rsidR="00BA6323" w:rsidRPr="00DC1466" w:rsidRDefault="00BA6323" w:rsidP="00BA6323">
      <w:pPr>
        <w:spacing w:after="0" w:line="240" w:lineRule="auto"/>
        <w:jc w:val="center"/>
        <w:rPr>
          <w:rFonts w:ascii="Arial" w:eastAsia="Times New Roman" w:hAnsi="Arial" w:cs="Arial"/>
          <w:sz w:val="24"/>
          <w:szCs w:val="24"/>
        </w:rPr>
      </w:pPr>
      <w:r w:rsidRPr="00DC1466">
        <w:rPr>
          <w:rFonts w:ascii="Arial" w:eastAsia="Times New Roman" w:hAnsi="Arial" w:cs="Arial"/>
          <w:sz w:val="24"/>
          <w:szCs w:val="24"/>
        </w:rPr>
        <w:t>Permian Basin Underground Water Conservation District</w:t>
      </w:r>
    </w:p>
    <w:p w:rsidR="00BA6323" w:rsidRPr="00DC1466" w:rsidRDefault="000336FA"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February 25</w:t>
      </w:r>
      <w:bookmarkStart w:id="0" w:name="_GoBack"/>
      <w:bookmarkEnd w:id="0"/>
      <w:r w:rsidR="0045714A" w:rsidRPr="00DC1466">
        <w:rPr>
          <w:rFonts w:ascii="Arial" w:eastAsia="Times New Roman" w:hAnsi="Arial" w:cs="Arial"/>
          <w:sz w:val="24"/>
          <w:szCs w:val="24"/>
        </w:rPr>
        <w:t>, 2021</w:t>
      </w:r>
    </w:p>
    <w:p w:rsidR="00BA6323" w:rsidRPr="00DC1466" w:rsidRDefault="00BA6323" w:rsidP="00BA6323">
      <w:pPr>
        <w:ind w:left="720" w:right="-180"/>
        <w:rPr>
          <w:rFonts w:ascii="Arial" w:hAnsi="Arial" w:cs="Arial"/>
        </w:rPr>
      </w:pPr>
    </w:p>
    <w:p w:rsidR="00BA6323" w:rsidRPr="00DC1466" w:rsidRDefault="00BA6323" w:rsidP="002507FD">
      <w:pPr>
        <w:spacing w:after="0" w:line="240" w:lineRule="auto"/>
        <w:rPr>
          <w:rFonts w:asciiTheme="majorHAnsi" w:hAnsiTheme="majorHAnsi" w:cstheme="majorHAnsi"/>
        </w:rPr>
      </w:pPr>
      <w:r w:rsidRPr="00DC1466">
        <w:rPr>
          <w:rFonts w:asciiTheme="majorHAnsi" w:hAnsiTheme="majorHAnsi" w:cstheme="majorHAnsi"/>
          <w:b/>
          <w:bCs/>
        </w:rPr>
        <w:t>Agenda 1</w:t>
      </w:r>
      <w:r w:rsidRPr="00DC1466">
        <w:rPr>
          <w:rFonts w:asciiTheme="majorHAnsi" w:hAnsiTheme="majorHAnsi" w:cstheme="majorHAnsi"/>
        </w:rPr>
        <w:t xml:space="preserve"> - The President will ca</w:t>
      </w:r>
      <w:r w:rsidR="00CC54BC" w:rsidRPr="00DC1466">
        <w:rPr>
          <w:rFonts w:asciiTheme="majorHAnsi" w:hAnsiTheme="majorHAnsi" w:cstheme="majorHAnsi"/>
        </w:rPr>
        <w:t>ll the regular meeting to order via video/teleconference</w:t>
      </w:r>
      <w:r w:rsidR="00876CC4" w:rsidRPr="00DC1466">
        <w:rPr>
          <w:rFonts w:asciiTheme="majorHAnsi" w:hAnsiTheme="majorHAnsi" w:cstheme="majorHAnsi"/>
        </w:rPr>
        <w:t>.</w:t>
      </w:r>
    </w:p>
    <w:p w:rsidR="00BA6323" w:rsidRPr="00DC1466" w:rsidRDefault="00BA6323" w:rsidP="002507FD">
      <w:pPr>
        <w:numPr>
          <w:ilvl w:val="0"/>
          <w:numId w:val="1"/>
        </w:numPr>
        <w:tabs>
          <w:tab w:val="clear" w:pos="1080"/>
        </w:tabs>
        <w:spacing w:after="0" w:line="240" w:lineRule="auto"/>
        <w:ind w:left="720" w:right="-180" w:hanging="270"/>
        <w:rPr>
          <w:rFonts w:asciiTheme="majorHAnsi" w:hAnsiTheme="majorHAnsi" w:cstheme="majorHAnsi"/>
          <w:b/>
          <w:bCs/>
        </w:rPr>
      </w:pPr>
      <w:r w:rsidRPr="00DC1466">
        <w:rPr>
          <w:rFonts w:asciiTheme="majorHAnsi" w:eastAsia="Times New Roman" w:hAnsiTheme="majorHAnsi" w:cstheme="majorHAnsi"/>
        </w:rPr>
        <w:t xml:space="preserve">Board President Richie Tubb called the </w:t>
      </w:r>
      <w:r w:rsidR="00190D15" w:rsidRPr="00DC1466">
        <w:rPr>
          <w:rFonts w:asciiTheme="majorHAnsi" w:eastAsia="Times New Roman" w:hAnsiTheme="majorHAnsi" w:cstheme="majorHAnsi"/>
        </w:rPr>
        <w:t>regular meeting to order at 7:2</w:t>
      </w:r>
      <w:r w:rsidR="0045714A" w:rsidRPr="00DC1466">
        <w:rPr>
          <w:rFonts w:asciiTheme="majorHAnsi" w:eastAsia="Times New Roman" w:hAnsiTheme="majorHAnsi" w:cstheme="majorHAnsi"/>
        </w:rPr>
        <w:t>8</w:t>
      </w:r>
      <w:r w:rsidRPr="00DC1466">
        <w:rPr>
          <w:rFonts w:asciiTheme="majorHAnsi" w:eastAsia="Times New Roman" w:hAnsiTheme="majorHAnsi" w:cstheme="majorHAnsi"/>
        </w:rPr>
        <w:t xml:space="preserve"> p.m. Also in attendance: Vice President Raymond Straub Jr., </w:t>
      </w:r>
      <w:r w:rsidR="00176004" w:rsidRPr="00DC1466">
        <w:rPr>
          <w:rFonts w:asciiTheme="majorHAnsi" w:eastAsia="Times New Roman" w:hAnsiTheme="majorHAnsi" w:cstheme="majorHAnsi"/>
        </w:rPr>
        <w:t>Board Member</w:t>
      </w:r>
      <w:r w:rsidR="0045714A" w:rsidRPr="00DC1466">
        <w:rPr>
          <w:rFonts w:asciiTheme="majorHAnsi" w:eastAsia="Times New Roman" w:hAnsiTheme="majorHAnsi" w:cstheme="majorHAnsi"/>
        </w:rPr>
        <w:t>s</w:t>
      </w:r>
      <w:r w:rsidRPr="00DC1466">
        <w:rPr>
          <w:rFonts w:asciiTheme="majorHAnsi" w:eastAsia="Times New Roman" w:hAnsiTheme="majorHAnsi" w:cstheme="majorHAnsi"/>
        </w:rPr>
        <w:t xml:space="preserve"> </w:t>
      </w:r>
      <w:r w:rsidR="0045714A" w:rsidRPr="00DC1466">
        <w:rPr>
          <w:rFonts w:asciiTheme="majorHAnsi" w:eastAsia="Times New Roman" w:hAnsiTheme="majorHAnsi" w:cstheme="majorHAnsi"/>
        </w:rPr>
        <w:t>Brandon Borgstedt</w:t>
      </w:r>
      <w:r w:rsidR="00190D15" w:rsidRPr="00DC1466">
        <w:rPr>
          <w:rFonts w:asciiTheme="majorHAnsi" w:eastAsia="Times New Roman" w:hAnsiTheme="majorHAnsi" w:cstheme="majorHAnsi"/>
        </w:rPr>
        <w:t>, Brad Tunnell,</w:t>
      </w:r>
      <w:r w:rsidR="0045714A" w:rsidRPr="00DC1466">
        <w:rPr>
          <w:rFonts w:asciiTheme="majorHAnsi" w:eastAsia="Times New Roman" w:hAnsiTheme="majorHAnsi" w:cstheme="majorHAnsi"/>
        </w:rPr>
        <w:t xml:space="preserve"> and Ed Miller, </w:t>
      </w:r>
      <w:r w:rsidRPr="00DC1466">
        <w:rPr>
          <w:rFonts w:asciiTheme="majorHAnsi" w:eastAsia="Times New Roman" w:hAnsiTheme="majorHAnsi" w:cstheme="majorHAnsi"/>
        </w:rPr>
        <w:t>General Manager</w:t>
      </w:r>
      <w:r w:rsidR="00176004" w:rsidRPr="00DC1466">
        <w:rPr>
          <w:rFonts w:asciiTheme="majorHAnsi" w:hAnsiTheme="majorHAnsi" w:cstheme="majorHAnsi"/>
        </w:rPr>
        <w:t xml:space="preserve"> </w:t>
      </w:r>
      <w:r w:rsidR="00190D15" w:rsidRPr="00DC1466">
        <w:rPr>
          <w:rFonts w:asciiTheme="majorHAnsi" w:hAnsiTheme="majorHAnsi" w:cstheme="majorHAnsi"/>
        </w:rPr>
        <w:t xml:space="preserve">Dallen Skinner, and consultants for the District Ray Brady and </w:t>
      </w:r>
      <w:r w:rsidR="00176004" w:rsidRPr="00DC1466">
        <w:rPr>
          <w:rFonts w:asciiTheme="majorHAnsi" w:hAnsiTheme="majorHAnsi" w:cstheme="majorHAnsi"/>
        </w:rPr>
        <w:t>Amy Bush</w:t>
      </w:r>
      <w:r w:rsidR="002A3F05" w:rsidRPr="00DC1466">
        <w:rPr>
          <w:rFonts w:asciiTheme="majorHAnsi" w:hAnsiTheme="majorHAnsi" w:cstheme="majorHAnsi"/>
        </w:rPr>
        <w:t>.</w:t>
      </w:r>
    </w:p>
    <w:p w:rsidR="00BA6323" w:rsidRPr="00DC1466" w:rsidRDefault="00BA6323" w:rsidP="002507FD">
      <w:pPr>
        <w:spacing w:after="0" w:line="240" w:lineRule="auto"/>
        <w:ind w:left="720" w:right="-180"/>
        <w:rPr>
          <w:rFonts w:asciiTheme="majorHAnsi" w:hAnsiTheme="majorHAnsi" w:cstheme="majorHAnsi"/>
          <w:b/>
        </w:rPr>
      </w:pPr>
      <w:r w:rsidRPr="00DC1466">
        <w:rPr>
          <w:rFonts w:asciiTheme="majorHAnsi" w:hAnsiTheme="majorHAnsi" w:cstheme="majorHAnsi"/>
        </w:rPr>
        <w:t>Permian Basin UWCD, in order to maintain governmental transparency and continued government operation while reducing face-to-face contact for government open meetings, implemented measures according to guidelines set forth by the Office of the Texas Governor, Greg Abbott. In accordance with section 418.016 of the Texas Government Code, Governor Abbott has suspended various open-meetings provisions that require government officials and members of the public to be physically present at a specified meeting location. PBUWCD’s adherence to the Governor’s guidance temporary suspension procedure ensures public accessibility and opportunity to participate in PBUWCD’s Public Hearing. </w:t>
      </w:r>
      <w:r w:rsidRPr="00DC1466">
        <w:rPr>
          <w:rFonts w:asciiTheme="majorHAnsi" w:hAnsiTheme="majorHAnsi" w:cstheme="majorHAnsi"/>
        </w:rPr>
        <w:br/>
      </w:r>
      <w:r w:rsidRPr="00DC1466">
        <w:rPr>
          <w:rStyle w:val="Strong"/>
          <w:rFonts w:asciiTheme="majorHAnsi" w:hAnsiTheme="majorHAnsi" w:cstheme="majorHAnsi"/>
          <w:b w:val="0"/>
          <w:bdr w:val="none" w:sz="0" w:space="0" w:color="auto" w:frame="1"/>
        </w:rPr>
        <w:t>Members of the public wishing to make public comment during the hearing were directed to register by emailing</w:t>
      </w:r>
      <w:r w:rsidRPr="00DC1466">
        <w:rPr>
          <w:rStyle w:val="Strong"/>
          <w:rFonts w:asciiTheme="majorHAnsi" w:hAnsiTheme="majorHAnsi" w:cstheme="majorHAnsi"/>
          <w:bdr w:val="none" w:sz="0" w:space="0" w:color="auto" w:frame="1"/>
        </w:rPr>
        <w:t xml:space="preserve"> </w:t>
      </w:r>
      <w:hyperlink r:id="rId7" w:history="1">
        <w:r w:rsidRPr="00DC1466">
          <w:rPr>
            <w:rStyle w:val="Hyperlink"/>
            <w:rFonts w:asciiTheme="majorHAnsi" w:hAnsiTheme="majorHAnsi" w:cstheme="majorHAnsi"/>
            <w:color w:val="auto"/>
            <w:u w:val="none"/>
            <w:bdr w:val="none" w:sz="0" w:space="0" w:color="auto" w:frame="1"/>
          </w:rPr>
          <w:t>permianbasin@pbuwcd.com</w:t>
        </w:r>
      </w:hyperlink>
      <w:r w:rsidR="00176004" w:rsidRPr="00DC1466">
        <w:rPr>
          <w:rStyle w:val="Strong"/>
          <w:rFonts w:asciiTheme="majorHAnsi" w:hAnsiTheme="majorHAnsi" w:cstheme="majorHAnsi"/>
          <w:b w:val="0"/>
          <w:bdr w:val="none" w:sz="0" w:space="0" w:color="auto" w:frame="1"/>
        </w:rPr>
        <w:t xml:space="preserve"> </w:t>
      </w:r>
      <w:r w:rsidR="000F7185" w:rsidRPr="00DC1466">
        <w:rPr>
          <w:rStyle w:val="Strong"/>
          <w:rFonts w:asciiTheme="majorHAnsi" w:hAnsiTheme="majorHAnsi" w:cstheme="majorHAnsi"/>
          <w:b w:val="0"/>
          <w:bdr w:val="none" w:sz="0" w:space="0" w:color="auto" w:frame="1"/>
        </w:rPr>
        <w:t xml:space="preserve">prior to 2:00 p.m. on </w:t>
      </w:r>
      <w:r w:rsidR="00DE5A7D" w:rsidRPr="00DC1466">
        <w:rPr>
          <w:rStyle w:val="Strong"/>
          <w:rFonts w:asciiTheme="majorHAnsi" w:hAnsiTheme="majorHAnsi" w:cstheme="majorHAnsi"/>
          <w:b w:val="0"/>
          <w:bdr w:val="none" w:sz="0" w:space="0" w:color="auto" w:frame="1"/>
        </w:rPr>
        <w:t>February 25</w:t>
      </w:r>
      <w:r w:rsidR="000F7185" w:rsidRPr="00DC1466">
        <w:rPr>
          <w:rStyle w:val="Strong"/>
          <w:rFonts w:asciiTheme="majorHAnsi" w:hAnsiTheme="majorHAnsi" w:cstheme="majorHAnsi"/>
          <w:b w:val="0"/>
          <w:bdr w:val="none" w:sz="0" w:space="0" w:color="auto" w:frame="1"/>
        </w:rPr>
        <w:t>, 2021</w:t>
      </w:r>
      <w:r w:rsidRPr="00DC1466">
        <w:rPr>
          <w:rStyle w:val="Strong"/>
          <w:rFonts w:asciiTheme="majorHAnsi" w:hAnsiTheme="majorHAnsi" w:cstheme="majorHAnsi"/>
          <w:b w:val="0"/>
          <w:bdr w:val="none" w:sz="0" w:space="0" w:color="auto" w:frame="1"/>
        </w:rPr>
        <w:t>.  A copy of the agenda packet was available on the PBUWCD’s website at the time of the hearing. </w:t>
      </w:r>
      <w:r w:rsidRPr="00DC1466">
        <w:rPr>
          <w:rFonts w:asciiTheme="majorHAnsi" w:hAnsiTheme="majorHAnsi" w:cstheme="majorHAnsi"/>
          <w:b/>
        </w:rPr>
        <w:t> </w:t>
      </w:r>
    </w:p>
    <w:p w:rsidR="00BA6323" w:rsidRPr="00DC1466" w:rsidRDefault="00BA6323" w:rsidP="002507FD">
      <w:pPr>
        <w:pStyle w:val="ListParagraph"/>
        <w:rPr>
          <w:rFonts w:asciiTheme="majorHAnsi" w:hAnsiTheme="majorHAnsi" w:cstheme="majorHAnsi"/>
          <w:sz w:val="22"/>
          <w:szCs w:val="22"/>
        </w:rPr>
      </w:pPr>
      <w:r w:rsidRPr="00DC1466">
        <w:rPr>
          <w:rFonts w:asciiTheme="majorHAnsi" w:hAnsiTheme="majorHAnsi" w:cstheme="majorHAnsi"/>
          <w:sz w:val="22"/>
          <w:szCs w:val="22"/>
        </w:rPr>
        <w:t>In accordance with Chapter 36.408 of the Texas Water Code, the detail</w:t>
      </w:r>
      <w:r w:rsidR="00FC066A" w:rsidRPr="00DC1466">
        <w:rPr>
          <w:rFonts w:asciiTheme="majorHAnsi" w:hAnsiTheme="majorHAnsi" w:cstheme="majorHAnsi"/>
          <w:sz w:val="22"/>
          <w:szCs w:val="22"/>
        </w:rPr>
        <w:t>s and record of this hearing were</w:t>
      </w:r>
      <w:r w:rsidRPr="00DC1466">
        <w:rPr>
          <w:rFonts w:asciiTheme="majorHAnsi" w:hAnsiTheme="majorHAnsi" w:cstheme="majorHAnsi"/>
          <w:sz w:val="22"/>
          <w:szCs w:val="22"/>
        </w:rPr>
        <w:t xml:space="preserve"> recorded and will be on file at the District Office.</w:t>
      </w:r>
    </w:p>
    <w:p w:rsidR="00BA6323" w:rsidRPr="00DC1466" w:rsidRDefault="00BA6323" w:rsidP="002507FD">
      <w:pPr>
        <w:spacing w:after="0" w:line="240" w:lineRule="auto"/>
        <w:ind w:left="720" w:right="-180"/>
        <w:rPr>
          <w:rFonts w:asciiTheme="majorHAnsi" w:hAnsiTheme="majorHAnsi" w:cstheme="majorHAnsi"/>
          <w:b/>
          <w:bCs/>
        </w:rPr>
      </w:pPr>
    </w:p>
    <w:p w:rsidR="00BA6323" w:rsidRPr="00DC1466" w:rsidRDefault="00BA6323" w:rsidP="002507FD">
      <w:pPr>
        <w:spacing w:after="0" w:line="240" w:lineRule="auto"/>
        <w:rPr>
          <w:rFonts w:asciiTheme="majorHAnsi" w:eastAsia="Times New Roman" w:hAnsiTheme="majorHAnsi" w:cstheme="majorHAnsi"/>
        </w:rPr>
      </w:pPr>
      <w:r w:rsidRPr="00DC1466">
        <w:rPr>
          <w:rFonts w:asciiTheme="majorHAnsi" w:eastAsia="Times New Roman" w:hAnsiTheme="majorHAnsi" w:cstheme="majorHAnsi"/>
          <w:b/>
        </w:rPr>
        <w:t>Agenda 2</w:t>
      </w:r>
      <w:r w:rsidRPr="00DC1466">
        <w:rPr>
          <w:rFonts w:asciiTheme="majorHAnsi" w:eastAsia="Times New Roman" w:hAnsiTheme="majorHAnsi" w:cstheme="majorHAnsi"/>
        </w:rPr>
        <w:t xml:space="preserve"> – Public Comment (Limited to 5 minutes and may speak on any agenda item)</w:t>
      </w:r>
    </w:p>
    <w:p w:rsidR="00BA6323" w:rsidRPr="00DC1466" w:rsidRDefault="0098723D" w:rsidP="002507FD">
      <w:pPr>
        <w:numPr>
          <w:ilvl w:val="0"/>
          <w:numId w:val="1"/>
        </w:numPr>
        <w:tabs>
          <w:tab w:val="clear" w:pos="1080"/>
          <w:tab w:val="num" w:pos="720"/>
        </w:tabs>
        <w:spacing w:after="0" w:line="240" w:lineRule="auto"/>
        <w:ind w:hanging="720"/>
        <w:contextualSpacing/>
        <w:rPr>
          <w:rFonts w:asciiTheme="majorHAnsi" w:eastAsia="Times New Roman" w:hAnsiTheme="majorHAnsi" w:cstheme="majorHAnsi"/>
        </w:rPr>
      </w:pPr>
      <w:r w:rsidRPr="00DC1466">
        <w:rPr>
          <w:rFonts w:asciiTheme="majorHAnsi" w:eastAsia="Times New Roman" w:hAnsiTheme="majorHAnsi" w:cstheme="majorHAnsi"/>
        </w:rPr>
        <w:t xml:space="preserve">There were no </w:t>
      </w:r>
      <w:r w:rsidR="00D25C6B" w:rsidRPr="00DC1466">
        <w:rPr>
          <w:rFonts w:asciiTheme="majorHAnsi" w:eastAsia="Times New Roman" w:hAnsiTheme="majorHAnsi" w:cstheme="majorHAnsi"/>
        </w:rPr>
        <w:t xml:space="preserve">public comment </w:t>
      </w:r>
      <w:r w:rsidRPr="00DC1466">
        <w:rPr>
          <w:rFonts w:asciiTheme="majorHAnsi" w:eastAsia="Times New Roman" w:hAnsiTheme="majorHAnsi" w:cstheme="majorHAnsi"/>
        </w:rPr>
        <w:t>registrations</w:t>
      </w:r>
      <w:r w:rsidR="00D25C6B" w:rsidRPr="00DC1466">
        <w:rPr>
          <w:rFonts w:asciiTheme="majorHAnsi" w:eastAsia="Times New Roman" w:hAnsiTheme="majorHAnsi" w:cstheme="majorHAnsi"/>
        </w:rPr>
        <w:t xml:space="preserve"> emailed to the Di</w:t>
      </w:r>
      <w:r w:rsidR="009C529D" w:rsidRPr="00DC1466">
        <w:rPr>
          <w:rFonts w:asciiTheme="majorHAnsi" w:eastAsia="Times New Roman" w:hAnsiTheme="majorHAnsi" w:cstheme="majorHAnsi"/>
        </w:rPr>
        <w:t>strict nor were</w:t>
      </w:r>
      <w:r w:rsidR="00D25C6B" w:rsidRPr="00DC1466">
        <w:rPr>
          <w:rFonts w:asciiTheme="majorHAnsi" w:eastAsia="Times New Roman" w:hAnsiTheme="majorHAnsi" w:cstheme="majorHAnsi"/>
        </w:rPr>
        <w:t xml:space="preserve"> there public comment</w:t>
      </w:r>
      <w:r w:rsidR="009C529D" w:rsidRPr="00DC1466">
        <w:rPr>
          <w:rFonts w:asciiTheme="majorHAnsi" w:eastAsia="Times New Roman" w:hAnsiTheme="majorHAnsi" w:cstheme="majorHAnsi"/>
        </w:rPr>
        <w:t>s made</w:t>
      </w:r>
      <w:r w:rsidR="00D25C6B" w:rsidRPr="00DC1466">
        <w:rPr>
          <w:rFonts w:asciiTheme="majorHAnsi" w:eastAsia="Times New Roman" w:hAnsiTheme="majorHAnsi" w:cstheme="majorHAnsi"/>
        </w:rPr>
        <w:t xml:space="preserve"> at the time of meeting.</w:t>
      </w:r>
    </w:p>
    <w:p w:rsidR="00DC6ACF" w:rsidRPr="00DC1466" w:rsidRDefault="00DC6ACF" w:rsidP="002507FD">
      <w:pPr>
        <w:spacing w:after="0" w:line="240" w:lineRule="auto"/>
        <w:contextualSpacing/>
        <w:rPr>
          <w:rFonts w:asciiTheme="majorHAnsi" w:eastAsia="Times New Roman" w:hAnsiTheme="majorHAnsi" w:cstheme="majorHAnsi"/>
        </w:rPr>
      </w:pPr>
    </w:p>
    <w:p w:rsidR="006D7442" w:rsidRPr="00DC1466" w:rsidRDefault="00176004" w:rsidP="002507FD">
      <w:pPr>
        <w:spacing w:after="0" w:line="240" w:lineRule="auto"/>
        <w:rPr>
          <w:rFonts w:asciiTheme="majorHAnsi" w:hAnsiTheme="majorHAnsi" w:cstheme="majorHAnsi"/>
        </w:rPr>
      </w:pPr>
      <w:r w:rsidRPr="00DC1466">
        <w:rPr>
          <w:rFonts w:asciiTheme="majorHAnsi" w:hAnsiTheme="majorHAnsi" w:cstheme="majorHAnsi"/>
          <w:b/>
          <w:bCs/>
        </w:rPr>
        <w:t>Agenda 3</w:t>
      </w:r>
      <w:r w:rsidR="00DC6ACF" w:rsidRPr="00DC1466">
        <w:rPr>
          <w:rFonts w:asciiTheme="majorHAnsi" w:hAnsiTheme="majorHAnsi" w:cstheme="majorHAnsi"/>
          <w:b/>
          <w:bCs/>
        </w:rPr>
        <w:t xml:space="preserve"> </w:t>
      </w:r>
      <w:r w:rsidR="00DC6ACF" w:rsidRPr="00DC1466">
        <w:rPr>
          <w:rFonts w:asciiTheme="majorHAnsi" w:hAnsiTheme="majorHAnsi" w:cstheme="majorHAnsi"/>
          <w:bCs/>
        </w:rPr>
        <w:t xml:space="preserve">– The Board will </w:t>
      </w:r>
      <w:r w:rsidR="00DC6ACF" w:rsidRPr="00DC1466">
        <w:rPr>
          <w:rFonts w:asciiTheme="majorHAnsi" w:hAnsiTheme="majorHAnsi" w:cstheme="majorHAnsi"/>
        </w:rPr>
        <w:t xml:space="preserve">consider approval of the minutes of the board meeting of </w:t>
      </w:r>
      <w:r w:rsidR="00DE5A7D" w:rsidRPr="00DC1466">
        <w:rPr>
          <w:rFonts w:asciiTheme="majorHAnsi" w:hAnsiTheme="majorHAnsi" w:cstheme="majorHAnsi"/>
        </w:rPr>
        <w:t>January 21, 2021</w:t>
      </w:r>
      <w:r w:rsidR="006D7442" w:rsidRPr="00DC1466">
        <w:rPr>
          <w:rFonts w:asciiTheme="majorHAnsi" w:hAnsiTheme="majorHAnsi" w:cstheme="majorHAnsi"/>
        </w:rPr>
        <w:t xml:space="preserve">. </w:t>
      </w:r>
    </w:p>
    <w:p w:rsidR="008173DC" w:rsidRPr="00DC1466" w:rsidRDefault="00B01326" w:rsidP="00992518">
      <w:pPr>
        <w:pStyle w:val="ListParagraph"/>
        <w:numPr>
          <w:ilvl w:val="0"/>
          <w:numId w:val="2"/>
        </w:numPr>
        <w:ind w:left="720"/>
        <w:rPr>
          <w:rFonts w:asciiTheme="majorHAnsi" w:hAnsiTheme="majorHAnsi" w:cstheme="majorHAnsi"/>
          <w:b/>
          <w:bCs/>
        </w:rPr>
      </w:pPr>
      <w:r w:rsidRPr="00DC1466">
        <w:rPr>
          <w:rFonts w:asciiTheme="majorHAnsi" w:hAnsiTheme="majorHAnsi" w:cstheme="majorHAnsi"/>
          <w:sz w:val="22"/>
          <w:szCs w:val="22"/>
        </w:rPr>
        <w:t xml:space="preserve">Raymond Straub then made motion to approve the amended minutes. It was seconded by </w:t>
      </w:r>
      <w:r w:rsidR="00DE5A7D" w:rsidRPr="00DC1466">
        <w:rPr>
          <w:rFonts w:asciiTheme="majorHAnsi" w:hAnsiTheme="majorHAnsi" w:cstheme="majorHAnsi"/>
          <w:sz w:val="22"/>
          <w:szCs w:val="22"/>
        </w:rPr>
        <w:t>Brad Tunnell</w:t>
      </w:r>
      <w:r w:rsidRPr="00DC1466">
        <w:rPr>
          <w:rFonts w:asciiTheme="majorHAnsi" w:hAnsiTheme="majorHAnsi" w:cstheme="majorHAnsi"/>
          <w:sz w:val="22"/>
          <w:szCs w:val="22"/>
        </w:rPr>
        <w:t xml:space="preserve"> and passed unanimously. </w:t>
      </w:r>
    </w:p>
    <w:p w:rsidR="00B01326" w:rsidRPr="00DC1466" w:rsidRDefault="00B01326" w:rsidP="00992518">
      <w:pPr>
        <w:pStyle w:val="ListParagraph"/>
        <w:numPr>
          <w:ilvl w:val="0"/>
          <w:numId w:val="2"/>
        </w:numPr>
        <w:ind w:left="720"/>
        <w:rPr>
          <w:rFonts w:asciiTheme="majorHAnsi" w:hAnsiTheme="majorHAnsi" w:cstheme="majorHAnsi"/>
          <w:b/>
          <w:bCs/>
        </w:rPr>
      </w:pPr>
    </w:p>
    <w:p w:rsidR="00DC6ACF" w:rsidRPr="00DC1466" w:rsidRDefault="00176004" w:rsidP="002507FD">
      <w:pPr>
        <w:spacing w:after="0" w:line="240" w:lineRule="auto"/>
        <w:rPr>
          <w:rFonts w:asciiTheme="majorHAnsi" w:hAnsiTheme="majorHAnsi" w:cstheme="majorHAnsi"/>
        </w:rPr>
      </w:pPr>
      <w:r w:rsidRPr="00DC1466">
        <w:rPr>
          <w:rFonts w:asciiTheme="majorHAnsi" w:hAnsiTheme="majorHAnsi" w:cstheme="majorHAnsi"/>
          <w:b/>
          <w:bCs/>
        </w:rPr>
        <w:t>Agenda 4</w:t>
      </w:r>
      <w:r w:rsidR="00DC6ACF" w:rsidRPr="00DC1466">
        <w:rPr>
          <w:rFonts w:asciiTheme="majorHAnsi" w:hAnsiTheme="majorHAnsi" w:cstheme="majorHAnsi"/>
        </w:rPr>
        <w:t xml:space="preserve"> - The Board will consider approval of a report from the manager on the financial status of the PBUWCD and of the bills incurred by the District since the last Board meeting.</w:t>
      </w:r>
    </w:p>
    <w:p w:rsidR="00DC6ACF" w:rsidRPr="00DC1466" w:rsidRDefault="00DC6ACF" w:rsidP="002507FD">
      <w:pPr>
        <w:pStyle w:val="ListParagraph"/>
        <w:numPr>
          <w:ilvl w:val="0"/>
          <w:numId w:val="2"/>
        </w:numPr>
        <w:ind w:left="720"/>
        <w:rPr>
          <w:rFonts w:asciiTheme="majorHAnsi" w:hAnsiTheme="majorHAnsi" w:cstheme="majorHAnsi"/>
          <w:b/>
          <w:bCs/>
          <w:sz w:val="22"/>
          <w:szCs w:val="22"/>
        </w:rPr>
      </w:pPr>
      <w:r w:rsidRPr="00DC1466">
        <w:rPr>
          <w:rFonts w:asciiTheme="majorHAnsi" w:hAnsiTheme="majorHAnsi" w:cstheme="majorHAnsi"/>
          <w:sz w:val="22"/>
          <w:szCs w:val="22"/>
        </w:rPr>
        <w:t xml:space="preserve">The financial statements and bills for </w:t>
      </w:r>
      <w:r w:rsidR="00DE5A7D" w:rsidRPr="00DC1466">
        <w:rPr>
          <w:rFonts w:asciiTheme="majorHAnsi" w:hAnsiTheme="majorHAnsi" w:cstheme="majorHAnsi"/>
          <w:bCs/>
          <w:sz w:val="22"/>
          <w:szCs w:val="22"/>
        </w:rPr>
        <w:t>January 2021</w:t>
      </w:r>
      <w:r w:rsidRPr="00DC1466">
        <w:rPr>
          <w:rFonts w:asciiTheme="majorHAnsi" w:hAnsiTheme="majorHAnsi" w:cstheme="majorHAnsi"/>
          <w:bCs/>
          <w:sz w:val="22"/>
          <w:szCs w:val="22"/>
        </w:rPr>
        <w:t xml:space="preserve"> were reviewed.</w:t>
      </w:r>
      <w:r w:rsidRPr="00DC1466">
        <w:rPr>
          <w:rFonts w:asciiTheme="majorHAnsi" w:hAnsiTheme="majorHAnsi" w:cstheme="majorHAnsi"/>
          <w:sz w:val="22"/>
          <w:szCs w:val="22"/>
        </w:rPr>
        <w:t xml:space="preserve"> </w:t>
      </w:r>
      <w:r w:rsidR="00DE5A7D" w:rsidRPr="00DC1466">
        <w:rPr>
          <w:rFonts w:asciiTheme="majorHAnsi" w:hAnsiTheme="majorHAnsi" w:cstheme="majorHAnsi"/>
          <w:sz w:val="22"/>
          <w:szCs w:val="22"/>
        </w:rPr>
        <w:t>Amy reported that Donna Springer had looked at the financials just to make sure it was ready for hand off to the new manager, and found a small discrepancy where an employee’s vision and dental plan rates had gone up and the amount coming out of the payroll check needed to be adjusted, but otherwise everything was standard</w:t>
      </w:r>
      <w:r w:rsidR="00C705FD" w:rsidRPr="00DC1466">
        <w:rPr>
          <w:rFonts w:asciiTheme="majorHAnsi" w:hAnsiTheme="majorHAnsi" w:cstheme="majorHAnsi"/>
          <w:sz w:val="22"/>
          <w:szCs w:val="22"/>
        </w:rPr>
        <w:t xml:space="preserve"> business.</w:t>
      </w:r>
      <w:r w:rsidR="00B14C5D" w:rsidRPr="00DC1466">
        <w:rPr>
          <w:rFonts w:asciiTheme="majorHAnsi" w:hAnsiTheme="majorHAnsi" w:cstheme="majorHAnsi"/>
          <w:sz w:val="22"/>
          <w:szCs w:val="22"/>
        </w:rPr>
        <w:t xml:space="preserve"> The Board instructed staff to make the adjustment but not retroact it. </w:t>
      </w:r>
    </w:p>
    <w:p w:rsidR="008173DC" w:rsidRPr="00DC1466" w:rsidRDefault="00DC6ACF" w:rsidP="005750E3">
      <w:pPr>
        <w:pStyle w:val="ListParagraph"/>
        <w:numPr>
          <w:ilvl w:val="0"/>
          <w:numId w:val="2"/>
        </w:numPr>
        <w:tabs>
          <w:tab w:val="left" w:pos="0"/>
          <w:tab w:val="left" w:pos="720"/>
          <w:tab w:val="left" w:pos="2160"/>
        </w:tabs>
        <w:ind w:left="720" w:right="-180"/>
        <w:rPr>
          <w:rFonts w:asciiTheme="majorHAnsi" w:hAnsiTheme="majorHAnsi" w:cstheme="majorHAnsi"/>
          <w:b/>
          <w:bCs/>
          <w:sz w:val="22"/>
          <w:szCs w:val="22"/>
        </w:rPr>
      </w:pPr>
      <w:r w:rsidRPr="00DC1466">
        <w:rPr>
          <w:rFonts w:asciiTheme="majorHAnsi" w:hAnsiTheme="majorHAnsi" w:cstheme="majorHAnsi"/>
          <w:sz w:val="22"/>
          <w:szCs w:val="22"/>
        </w:rPr>
        <w:t xml:space="preserve">Motion to approve </w:t>
      </w:r>
      <w:r w:rsidR="00C705FD" w:rsidRPr="00DC1466">
        <w:rPr>
          <w:rFonts w:asciiTheme="majorHAnsi" w:hAnsiTheme="majorHAnsi" w:cstheme="majorHAnsi"/>
          <w:bCs/>
          <w:sz w:val="22"/>
          <w:szCs w:val="22"/>
        </w:rPr>
        <w:t>January 2021</w:t>
      </w:r>
      <w:r w:rsidR="001A1AEA" w:rsidRPr="00DC1466">
        <w:rPr>
          <w:rFonts w:asciiTheme="majorHAnsi" w:hAnsiTheme="majorHAnsi" w:cstheme="majorHAnsi"/>
          <w:bCs/>
          <w:sz w:val="22"/>
          <w:szCs w:val="22"/>
        </w:rPr>
        <w:t xml:space="preserve"> </w:t>
      </w:r>
      <w:r w:rsidRPr="00DC1466">
        <w:rPr>
          <w:rFonts w:asciiTheme="majorHAnsi" w:hAnsiTheme="majorHAnsi" w:cstheme="majorHAnsi"/>
          <w:sz w:val="22"/>
          <w:szCs w:val="22"/>
        </w:rPr>
        <w:t xml:space="preserve">financial statements and bills – </w:t>
      </w:r>
      <w:r w:rsidR="00176004" w:rsidRPr="00DC1466">
        <w:rPr>
          <w:rFonts w:asciiTheme="majorHAnsi" w:hAnsiTheme="majorHAnsi" w:cstheme="majorHAnsi"/>
          <w:color w:val="000000"/>
          <w:sz w:val="22"/>
          <w:szCs w:val="22"/>
        </w:rPr>
        <w:t xml:space="preserve">Raymond Straub Jr., Second – </w:t>
      </w:r>
      <w:r w:rsidR="00C705FD" w:rsidRPr="00DC1466">
        <w:rPr>
          <w:rFonts w:asciiTheme="majorHAnsi" w:hAnsiTheme="majorHAnsi" w:cstheme="majorHAnsi"/>
          <w:color w:val="000000"/>
          <w:sz w:val="22"/>
          <w:szCs w:val="22"/>
        </w:rPr>
        <w:t>Ed Miller</w:t>
      </w:r>
      <w:r w:rsidR="00176004" w:rsidRPr="00DC1466">
        <w:rPr>
          <w:rFonts w:asciiTheme="majorHAnsi" w:hAnsiTheme="majorHAnsi" w:cstheme="majorHAnsi"/>
          <w:color w:val="000000"/>
          <w:sz w:val="22"/>
          <w:szCs w:val="22"/>
        </w:rPr>
        <w:t>. All approved.</w:t>
      </w:r>
    </w:p>
    <w:p w:rsidR="00176004" w:rsidRPr="00DC1466" w:rsidRDefault="00176004" w:rsidP="002507FD">
      <w:pPr>
        <w:tabs>
          <w:tab w:val="left" w:pos="0"/>
          <w:tab w:val="left" w:pos="720"/>
          <w:tab w:val="left" w:pos="2160"/>
        </w:tabs>
        <w:spacing w:after="0" w:line="240" w:lineRule="auto"/>
        <w:ind w:right="-180"/>
        <w:rPr>
          <w:rFonts w:asciiTheme="majorHAnsi" w:hAnsiTheme="majorHAnsi" w:cstheme="majorHAnsi"/>
          <w:b/>
          <w:bCs/>
        </w:rPr>
      </w:pPr>
    </w:p>
    <w:p w:rsidR="00DC6ACF" w:rsidRPr="00DC1466" w:rsidRDefault="00DC6ACF" w:rsidP="00CA613D">
      <w:pPr>
        <w:spacing w:after="0" w:line="240" w:lineRule="auto"/>
        <w:rPr>
          <w:rFonts w:asciiTheme="majorHAnsi" w:hAnsiTheme="majorHAnsi" w:cstheme="majorHAnsi"/>
        </w:rPr>
      </w:pPr>
      <w:r w:rsidRPr="00DC1466">
        <w:rPr>
          <w:rFonts w:asciiTheme="majorHAnsi" w:hAnsiTheme="majorHAnsi" w:cstheme="majorHAnsi"/>
          <w:b/>
          <w:bCs/>
        </w:rPr>
        <w:t xml:space="preserve">Agenda </w:t>
      </w:r>
      <w:r w:rsidR="00C705FD" w:rsidRPr="00DC1466">
        <w:rPr>
          <w:rFonts w:asciiTheme="majorHAnsi" w:hAnsiTheme="majorHAnsi" w:cstheme="majorHAnsi"/>
          <w:b/>
          <w:bCs/>
        </w:rPr>
        <w:t>5</w:t>
      </w:r>
      <w:r w:rsidRPr="00DC1466">
        <w:rPr>
          <w:rFonts w:asciiTheme="majorHAnsi" w:hAnsiTheme="majorHAnsi" w:cstheme="majorHAnsi"/>
          <w:b/>
          <w:bCs/>
        </w:rPr>
        <w:t xml:space="preserve"> </w:t>
      </w:r>
      <w:r w:rsidRPr="00DC1466">
        <w:rPr>
          <w:rFonts w:asciiTheme="majorHAnsi" w:hAnsiTheme="majorHAnsi" w:cstheme="majorHAnsi"/>
        </w:rPr>
        <w:t>-</w:t>
      </w:r>
      <w:r w:rsidRPr="00DC1466">
        <w:rPr>
          <w:rFonts w:asciiTheme="majorHAnsi" w:hAnsiTheme="majorHAnsi" w:cstheme="majorHAnsi"/>
          <w:b/>
          <w:bCs/>
        </w:rPr>
        <w:t xml:space="preserve"> </w:t>
      </w:r>
      <w:r w:rsidRPr="00DC1466">
        <w:rPr>
          <w:rFonts w:asciiTheme="majorHAnsi" w:hAnsiTheme="majorHAnsi" w:cstheme="majorHAnsi"/>
        </w:rPr>
        <w:t>The Board will consider approval of applications, extensions, and amended permits received since the last Board meeting.</w:t>
      </w:r>
    </w:p>
    <w:p w:rsidR="00FA54F1" w:rsidRPr="00DC1466" w:rsidRDefault="00FA54F1" w:rsidP="002D372B">
      <w:pPr>
        <w:pStyle w:val="ListParagraph"/>
        <w:numPr>
          <w:ilvl w:val="0"/>
          <w:numId w:val="2"/>
        </w:numPr>
        <w:rPr>
          <w:rFonts w:asciiTheme="minorHAnsi" w:hAnsiTheme="minorHAnsi" w:cstheme="minorHAnsi"/>
          <w:b/>
          <w:bCs/>
          <w:sz w:val="22"/>
          <w:szCs w:val="22"/>
        </w:rPr>
      </w:pPr>
      <w:r w:rsidRPr="00DC1466">
        <w:rPr>
          <w:rFonts w:asciiTheme="minorHAnsi" w:hAnsiTheme="minorHAnsi" w:cstheme="minorHAnsi"/>
          <w:color w:val="000000"/>
          <w:sz w:val="22"/>
          <w:szCs w:val="22"/>
        </w:rPr>
        <w:t xml:space="preserve">Motion to approve – </w:t>
      </w:r>
      <w:r w:rsidR="002D372B" w:rsidRPr="00DC1466">
        <w:rPr>
          <w:rFonts w:ascii="Arial" w:hAnsi="Arial" w:cs="Arial"/>
          <w:bCs/>
        </w:rPr>
        <w:t>Brad Tunnell</w:t>
      </w:r>
      <w:r w:rsidRPr="00DC1466">
        <w:rPr>
          <w:rFonts w:asciiTheme="minorHAnsi" w:hAnsiTheme="minorHAnsi" w:cstheme="minorHAnsi"/>
          <w:color w:val="000000"/>
          <w:sz w:val="22"/>
          <w:szCs w:val="22"/>
        </w:rPr>
        <w:t>, Second –</w:t>
      </w:r>
      <w:r w:rsidR="00C705FD" w:rsidRPr="00DC1466">
        <w:rPr>
          <w:rFonts w:asciiTheme="minorHAnsi" w:hAnsiTheme="minorHAnsi" w:cstheme="minorHAnsi"/>
          <w:color w:val="000000"/>
          <w:sz w:val="22"/>
          <w:szCs w:val="22"/>
        </w:rPr>
        <w:t xml:space="preserve"> Ed Miller. </w:t>
      </w:r>
      <w:r w:rsidRPr="00DC1466">
        <w:rPr>
          <w:rFonts w:asciiTheme="minorHAnsi" w:hAnsiTheme="minorHAnsi" w:cstheme="minorHAnsi"/>
          <w:color w:val="000000"/>
          <w:sz w:val="22"/>
          <w:szCs w:val="22"/>
        </w:rPr>
        <w:t xml:space="preserve"> </w:t>
      </w:r>
      <w:r w:rsidR="00C705FD" w:rsidRPr="00DC1466">
        <w:rPr>
          <w:rFonts w:asciiTheme="minorHAnsi" w:hAnsiTheme="minorHAnsi" w:cstheme="minorHAnsi"/>
          <w:color w:val="000000"/>
          <w:sz w:val="22"/>
          <w:szCs w:val="22"/>
        </w:rPr>
        <w:t>Richie Tubb</w:t>
      </w:r>
      <w:r w:rsidR="002D372B" w:rsidRPr="00DC1466">
        <w:rPr>
          <w:rFonts w:asciiTheme="minorHAnsi" w:hAnsiTheme="minorHAnsi" w:cstheme="minorHAnsi"/>
          <w:color w:val="000000"/>
          <w:sz w:val="22"/>
          <w:szCs w:val="22"/>
        </w:rPr>
        <w:t xml:space="preserve"> refrained from voting since he has </w:t>
      </w:r>
      <w:r w:rsidR="00C705FD" w:rsidRPr="00DC1466">
        <w:rPr>
          <w:rFonts w:asciiTheme="minorHAnsi" w:hAnsiTheme="minorHAnsi" w:cstheme="minorHAnsi"/>
          <w:color w:val="000000"/>
          <w:sz w:val="22"/>
          <w:szCs w:val="22"/>
        </w:rPr>
        <w:t>a permit</w:t>
      </w:r>
      <w:r w:rsidR="002D372B" w:rsidRPr="00DC1466">
        <w:rPr>
          <w:rFonts w:asciiTheme="minorHAnsi" w:hAnsiTheme="minorHAnsi" w:cstheme="minorHAnsi"/>
          <w:color w:val="000000"/>
          <w:sz w:val="22"/>
          <w:szCs w:val="22"/>
        </w:rPr>
        <w:t xml:space="preserve"> on</w:t>
      </w:r>
      <w:r w:rsidR="00F52BF3" w:rsidRPr="00DC1466">
        <w:rPr>
          <w:rFonts w:asciiTheme="minorHAnsi" w:hAnsiTheme="minorHAnsi" w:cstheme="minorHAnsi"/>
          <w:color w:val="000000"/>
          <w:sz w:val="22"/>
          <w:szCs w:val="22"/>
        </w:rPr>
        <w:t xml:space="preserve"> the agenda. He </w:t>
      </w:r>
      <w:r w:rsidR="00CA613D" w:rsidRPr="00DC1466">
        <w:rPr>
          <w:rFonts w:asciiTheme="minorHAnsi" w:hAnsiTheme="minorHAnsi" w:cstheme="minorHAnsi"/>
          <w:color w:val="000000"/>
          <w:sz w:val="22"/>
          <w:szCs w:val="22"/>
        </w:rPr>
        <w:t>has already</w:t>
      </w:r>
      <w:r w:rsidR="00F52BF3" w:rsidRPr="00DC1466">
        <w:rPr>
          <w:rFonts w:asciiTheme="minorHAnsi" w:hAnsiTheme="minorHAnsi" w:cstheme="minorHAnsi"/>
          <w:color w:val="000000"/>
          <w:sz w:val="22"/>
          <w:szCs w:val="22"/>
        </w:rPr>
        <w:t xml:space="preserve"> sign</w:t>
      </w:r>
      <w:r w:rsidR="00CA613D" w:rsidRPr="00DC1466">
        <w:rPr>
          <w:rFonts w:asciiTheme="minorHAnsi" w:hAnsiTheme="minorHAnsi" w:cstheme="minorHAnsi"/>
          <w:color w:val="000000"/>
          <w:sz w:val="22"/>
          <w:szCs w:val="22"/>
        </w:rPr>
        <w:t>ed a dis</w:t>
      </w:r>
      <w:r w:rsidR="00F52BF3" w:rsidRPr="00DC1466">
        <w:rPr>
          <w:rFonts w:asciiTheme="minorHAnsi" w:hAnsiTheme="minorHAnsi" w:cstheme="minorHAnsi"/>
          <w:color w:val="000000"/>
          <w:sz w:val="22"/>
          <w:szCs w:val="22"/>
        </w:rPr>
        <w:t>closure</w:t>
      </w:r>
      <w:r w:rsidR="002D372B" w:rsidRPr="00DC1466">
        <w:rPr>
          <w:rFonts w:asciiTheme="minorHAnsi" w:hAnsiTheme="minorHAnsi" w:cstheme="minorHAnsi"/>
          <w:color w:val="000000"/>
          <w:sz w:val="22"/>
          <w:szCs w:val="22"/>
        </w:rPr>
        <w:t xml:space="preserve"> </w:t>
      </w:r>
      <w:r w:rsidR="00CA613D" w:rsidRPr="00DC1466">
        <w:rPr>
          <w:rFonts w:asciiTheme="minorHAnsi" w:hAnsiTheme="minorHAnsi" w:cstheme="minorHAnsi"/>
          <w:color w:val="000000"/>
          <w:sz w:val="22"/>
          <w:szCs w:val="22"/>
        </w:rPr>
        <w:t xml:space="preserve">of conflict of interest. </w:t>
      </w:r>
      <w:r w:rsidRPr="00DC1466">
        <w:rPr>
          <w:rFonts w:asciiTheme="minorHAnsi" w:hAnsiTheme="minorHAnsi" w:cstheme="minorHAnsi"/>
          <w:color w:val="000000"/>
          <w:sz w:val="22"/>
          <w:szCs w:val="22"/>
        </w:rPr>
        <w:t>All approved.</w:t>
      </w:r>
    </w:p>
    <w:p w:rsidR="003D20CB" w:rsidRPr="00DC1466" w:rsidRDefault="003D20CB" w:rsidP="002507FD">
      <w:pPr>
        <w:tabs>
          <w:tab w:val="left" w:pos="0"/>
          <w:tab w:val="left" w:pos="720"/>
          <w:tab w:val="left" w:pos="2160"/>
        </w:tabs>
        <w:spacing w:after="0" w:line="240" w:lineRule="auto"/>
        <w:ind w:right="-180"/>
        <w:rPr>
          <w:rFonts w:asciiTheme="majorHAnsi" w:hAnsiTheme="majorHAnsi" w:cstheme="majorHAnsi"/>
          <w:b/>
          <w:bCs/>
        </w:rPr>
      </w:pPr>
    </w:p>
    <w:p w:rsidR="002D372B" w:rsidRPr="00DC1466" w:rsidRDefault="007F5A0D" w:rsidP="002D372B">
      <w:pPr>
        <w:tabs>
          <w:tab w:val="left" w:pos="0"/>
          <w:tab w:val="left" w:pos="720"/>
          <w:tab w:val="left" w:pos="2160"/>
        </w:tabs>
        <w:spacing w:after="0" w:line="240" w:lineRule="auto"/>
        <w:ind w:right="-180"/>
        <w:rPr>
          <w:rFonts w:asciiTheme="majorHAnsi" w:hAnsiTheme="majorHAnsi" w:cstheme="majorHAnsi"/>
          <w:bCs/>
        </w:rPr>
      </w:pPr>
      <w:r w:rsidRPr="00DC1466">
        <w:rPr>
          <w:rFonts w:asciiTheme="majorHAnsi" w:hAnsiTheme="majorHAnsi" w:cstheme="majorHAnsi"/>
          <w:b/>
          <w:bCs/>
        </w:rPr>
        <w:t>Agenda 6</w:t>
      </w:r>
      <w:r w:rsidR="00176004" w:rsidRPr="00DC1466">
        <w:rPr>
          <w:rFonts w:asciiTheme="majorHAnsi" w:hAnsiTheme="majorHAnsi" w:cstheme="majorHAnsi"/>
          <w:b/>
          <w:bCs/>
        </w:rPr>
        <w:t xml:space="preserve"> </w:t>
      </w:r>
      <w:r w:rsidR="00176004" w:rsidRPr="00DC1466">
        <w:rPr>
          <w:rFonts w:asciiTheme="majorHAnsi" w:hAnsiTheme="majorHAnsi" w:cstheme="majorHAnsi"/>
          <w:bCs/>
        </w:rPr>
        <w:t xml:space="preserve">– </w:t>
      </w:r>
      <w:r w:rsidR="002D372B" w:rsidRPr="00DC1466">
        <w:rPr>
          <w:rFonts w:asciiTheme="majorHAnsi" w:hAnsiTheme="majorHAnsi" w:cstheme="majorHAnsi"/>
          <w:bCs/>
        </w:rPr>
        <w:t xml:space="preserve">The Board will </w:t>
      </w:r>
      <w:r w:rsidR="00C705FD" w:rsidRPr="00DC1466">
        <w:rPr>
          <w:rFonts w:asciiTheme="majorHAnsi" w:hAnsiTheme="majorHAnsi" w:cstheme="majorHAnsi"/>
          <w:bCs/>
        </w:rPr>
        <w:t>consider approval of opening a sweep account at First National Bank of Stanton</w:t>
      </w:r>
      <w:r w:rsidR="002D372B" w:rsidRPr="00DC1466">
        <w:rPr>
          <w:rFonts w:asciiTheme="majorHAnsi" w:hAnsiTheme="majorHAnsi" w:cstheme="majorHAnsi"/>
          <w:bCs/>
        </w:rPr>
        <w:t>.</w:t>
      </w:r>
      <w:r w:rsidR="00176004" w:rsidRPr="00DC1466">
        <w:rPr>
          <w:rFonts w:asciiTheme="majorHAnsi" w:hAnsiTheme="majorHAnsi" w:cstheme="majorHAnsi"/>
          <w:bCs/>
        </w:rPr>
        <w:t xml:space="preserve"> </w:t>
      </w:r>
    </w:p>
    <w:p w:rsidR="00176004" w:rsidRPr="00DC1466" w:rsidRDefault="00C705FD" w:rsidP="00014EFE">
      <w:pPr>
        <w:pStyle w:val="ListParagraph"/>
        <w:numPr>
          <w:ilvl w:val="0"/>
          <w:numId w:val="2"/>
        </w:numPr>
        <w:tabs>
          <w:tab w:val="left" w:pos="0"/>
          <w:tab w:val="left" w:pos="720"/>
          <w:tab w:val="left" w:pos="2160"/>
        </w:tabs>
        <w:ind w:right="-180"/>
        <w:rPr>
          <w:rFonts w:asciiTheme="majorHAnsi" w:hAnsiTheme="majorHAnsi" w:cstheme="majorHAnsi"/>
          <w:b/>
        </w:rPr>
      </w:pPr>
      <w:r w:rsidRPr="00DC1466">
        <w:rPr>
          <w:rFonts w:asciiTheme="majorHAnsi" w:hAnsiTheme="majorHAnsi" w:cstheme="majorHAnsi"/>
          <w:sz w:val="22"/>
          <w:szCs w:val="22"/>
        </w:rPr>
        <w:lastRenderedPageBreak/>
        <w:t xml:space="preserve">Amy reported that in the course of finding out the particulars of what account First National Bank recommended, </w:t>
      </w:r>
      <w:r w:rsidR="00B14C5D" w:rsidRPr="00DC1466">
        <w:rPr>
          <w:rFonts w:asciiTheme="majorHAnsi" w:hAnsiTheme="majorHAnsi" w:cstheme="majorHAnsi"/>
          <w:sz w:val="22"/>
          <w:szCs w:val="22"/>
        </w:rPr>
        <w:t>Connie at the bank said since this was a once a year issue she recommended the bank just pledge another $150,000 of securities to insure the current account up to $550,000. Ed Miller made the motion to have the bank pledge those securities. Brad Tunnell seconded the motion and it passed unanimously.</w:t>
      </w:r>
    </w:p>
    <w:p w:rsidR="00400F65" w:rsidRPr="00DC1466" w:rsidRDefault="00400F65" w:rsidP="00400F65">
      <w:pPr>
        <w:tabs>
          <w:tab w:val="left" w:pos="0"/>
          <w:tab w:val="left" w:pos="720"/>
          <w:tab w:val="left" w:pos="2160"/>
        </w:tabs>
        <w:ind w:right="-180"/>
        <w:rPr>
          <w:rFonts w:asciiTheme="majorHAnsi" w:hAnsiTheme="majorHAnsi" w:cstheme="majorHAnsi"/>
          <w:b/>
        </w:rPr>
      </w:pPr>
    </w:p>
    <w:p w:rsidR="00400F65" w:rsidRPr="00DC1466" w:rsidRDefault="007F5A0D" w:rsidP="00400F65">
      <w:pPr>
        <w:tabs>
          <w:tab w:val="left" w:pos="0"/>
          <w:tab w:val="left" w:pos="720"/>
          <w:tab w:val="left" w:pos="2160"/>
        </w:tabs>
        <w:ind w:right="-180"/>
        <w:rPr>
          <w:rFonts w:asciiTheme="majorHAnsi" w:hAnsiTheme="majorHAnsi" w:cstheme="majorHAnsi"/>
        </w:rPr>
      </w:pPr>
      <w:r w:rsidRPr="00DC1466">
        <w:rPr>
          <w:rFonts w:asciiTheme="majorHAnsi" w:hAnsiTheme="majorHAnsi" w:cstheme="majorHAnsi"/>
          <w:b/>
        </w:rPr>
        <w:t>Agenda 7</w:t>
      </w:r>
      <w:r w:rsidR="00400F65" w:rsidRPr="00DC1466">
        <w:rPr>
          <w:rFonts w:asciiTheme="majorHAnsi" w:hAnsiTheme="majorHAnsi" w:cstheme="majorHAnsi"/>
          <w:b/>
        </w:rPr>
        <w:t xml:space="preserve"> – </w:t>
      </w:r>
      <w:r w:rsidR="00400F65" w:rsidRPr="00DC1466">
        <w:rPr>
          <w:rFonts w:asciiTheme="majorHAnsi" w:hAnsiTheme="majorHAnsi" w:cstheme="majorHAnsi"/>
        </w:rPr>
        <w:t>Manager’s Report</w:t>
      </w:r>
    </w:p>
    <w:p w:rsidR="007F5A0D" w:rsidRPr="00DC1466" w:rsidRDefault="00AE5E2E" w:rsidP="002A3F05">
      <w:pPr>
        <w:pStyle w:val="ListParagraph"/>
        <w:numPr>
          <w:ilvl w:val="0"/>
          <w:numId w:val="2"/>
        </w:numPr>
        <w:tabs>
          <w:tab w:val="left" w:pos="0"/>
          <w:tab w:val="left" w:pos="720"/>
          <w:tab w:val="left" w:pos="2160"/>
        </w:tabs>
        <w:ind w:right="-180"/>
        <w:rPr>
          <w:rFonts w:asciiTheme="majorHAnsi" w:hAnsiTheme="majorHAnsi" w:cstheme="majorHAnsi"/>
          <w:sz w:val="22"/>
          <w:szCs w:val="22"/>
        </w:rPr>
      </w:pPr>
      <w:r w:rsidRPr="00DC1466">
        <w:rPr>
          <w:rFonts w:asciiTheme="majorHAnsi" w:hAnsiTheme="majorHAnsi" w:cstheme="majorHAnsi"/>
          <w:sz w:val="22"/>
          <w:szCs w:val="22"/>
        </w:rPr>
        <w:t xml:space="preserve">Amy let the board know that since </w:t>
      </w:r>
      <w:r w:rsidR="00B14C5D" w:rsidRPr="00DC1466">
        <w:rPr>
          <w:rFonts w:asciiTheme="majorHAnsi" w:hAnsiTheme="majorHAnsi" w:cstheme="majorHAnsi"/>
          <w:sz w:val="22"/>
          <w:szCs w:val="22"/>
        </w:rPr>
        <w:t>the manager transition</w:t>
      </w:r>
      <w:r w:rsidRPr="00DC1466">
        <w:rPr>
          <w:rFonts w:asciiTheme="majorHAnsi" w:hAnsiTheme="majorHAnsi" w:cstheme="majorHAnsi"/>
          <w:sz w:val="22"/>
          <w:szCs w:val="22"/>
        </w:rPr>
        <w:t xml:space="preserve"> </w:t>
      </w:r>
      <w:r w:rsidR="00B14C5D" w:rsidRPr="00DC1466">
        <w:rPr>
          <w:rFonts w:asciiTheme="majorHAnsi" w:hAnsiTheme="majorHAnsi" w:cstheme="majorHAnsi"/>
          <w:sz w:val="22"/>
          <w:szCs w:val="22"/>
        </w:rPr>
        <w:t xml:space="preserve">was ongoing, </w:t>
      </w:r>
      <w:r w:rsidRPr="00DC1466">
        <w:rPr>
          <w:rFonts w:asciiTheme="majorHAnsi" w:hAnsiTheme="majorHAnsi" w:cstheme="majorHAnsi"/>
          <w:sz w:val="22"/>
          <w:szCs w:val="22"/>
        </w:rPr>
        <w:t xml:space="preserve">the manager’s report was going to be somewhat longer than usual so the board could be sure to know everything that was going on. </w:t>
      </w:r>
      <w:r w:rsidR="000A2961" w:rsidRPr="00DC1466">
        <w:rPr>
          <w:rFonts w:asciiTheme="majorHAnsi" w:hAnsiTheme="majorHAnsi" w:cstheme="majorHAnsi"/>
          <w:sz w:val="22"/>
          <w:szCs w:val="22"/>
        </w:rPr>
        <w:t xml:space="preserve">First she reported that some money needed to be transferred to allow deposits to be made in the Big Spring State National Bank. The Board suggested $50,000 would be appropriate. She also reported that a double charge had been run through on a credit card and the company wanted a copy of our bank statement proving that. The Board was amenable to providing that bank statement with the account numbers redacted. </w:t>
      </w:r>
      <w:r w:rsidRPr="00DC1466">
        <w:rPr>
          <w:rFonts w:asciiTheme="majorHAnsi" w:hAnsiTheme="majorHAnsi" w:cstheme="majorHAnsi"/>
          <w:sz w:val="22"/>
          <w:szCs w:val="22"/>
        </w:rPr>
        <w:t xml:space="preserve">She reported Shain was </w:t>
      </w:r>
      <w:r w:rsidR="00B14C5D" w:rsidRPr="00DC1466">
        <w:rPr>
          <w:rFonts w:asciiTheme="majorHAnsi" w:hAnsiTheme="majorHAnsi" w:cstheme="majorHAnsi"/>
          <w:sz w:val="22"/>
          <w:szCs w:val="22"/>
        </w:rPr>
        <w:t>almost done measuring wells, and he and Charlotte finalized the average fracking use report for 2020, which was down quite a bit from 2019.</w:t>
      </w:r>
      <w:r w:rsidRPr="00DC1466">
        <w:rPr>
          <w:rFonts w:asciiTheme="majorHAnsi" w:hAnsiTheme="majorHAnsi" w:cstheme="majorHAnsi"/>
          <w:sz w:val="22"/>
          <w:szCs w:val="22"/>
        </w:rPr>
        <w:t xml:space="preserve"> </w:t>
      </w:r>
      <w:r w:rsidR="000A2961" w:rsidRPr="00DC1466">
        <w:rPr>
          <w:rFonts w:asciiTheme="majorHAnsi" w:hAnsiTheme="majorHAnsi" w:cstheme="majorHAnsi"/>
          <w:sz w:val="22"/>
          <w:szCs w:val="22"/>
        </w:rPr>
        <w:t xml:space="preserve">Dallen and Shain are going to go out and measure the last few wells tomorrow. </w:t>
      </w:r>
      <w:r w:rsidRPr="00DC1466">
        <w:rPr>
          <w:rFonts w:asciiTheme="majorHAnsi" w:hAnsiTheme="majorHAnsi" w:cstheme="majorHAnsi"/>
          <w:sz w:val="22"/>
          <w:szCs w:val="22"/>
        </w:rPr>
        <w:t xml:space="preserve">She reported Misty </w:t>
      </w:r>
      <w:r w:rsidR="000A2961" w:rsidRPr="00DC1466">
        <w:rPr>
          <w:rFonts w:asciiTheme="majorHAnsi" w:hAnsiTheme="majorHAnsi" w:cstheme="majorHAnsi"/>
          <w:sz w:val="22"/>
          <w:szCs w:val="22"/>
        </w:rPr>
        <w:t>had gotten the scholarship</w:t>
      </w:r>
      <w:r w:rsidR="00B14C5D" w:rsidRPr="00DC1466">
        <w:rPr>
          <w:rFonts w:asciiTheme="majorHAnsi" w:hAnsiTheme="majorHAnsi" w:cstheme="majorHAnsi"/>
          <w:sz w:val="22"/>
          <w:szCs w:val="22"/>
        </w:rPr>
        <w:t xml:space="preserve"> information out, written articles for the paper, and was asking for guidance regarding whether to hold an in-person rainwater harvesting workshop</w:t>
      </w:r>
      <w:r w:rsidRPr="00DC1466">
        <w:rPr>
          <w:rFonts w:asciiTheme="majorHAnsi" w:hAnsiTheme="majorHAnsi" w:cstheme="majorHAnsi"/>
          <w:sz w:val="22"/>
          <w:szCs w:val="22"/>
        </w:rPr>
        <w:t>.</w:t>
      </w:r>
      <w:r w:rsidR="00B14C5D" w:rsidRPr="00DC1466">
        <w:rPr>
          <w:rFonts w:asciiTheme="majorHAnsi" w:hAnsiTheme="majorHAnsi" w:cstheme="majorHAnsi"/>
          <w:sz w:val="22"/>
          <w:szCs w:val="22"/>
        </w:rPr>
        <w:t xml:space="preserve"> The Board was supportive of her looking into doing that in a safe manner.</w:t>
      </w:r>
      <w:r w:rsidRPr="00DC1466">
        <w:rPr>
          <w:rFonts w:asciiTheme="majorHAnsi" w:hAnsiTheme="majorHAnsi" w:cstheme="majorHAnsi"/>
          <w:sz w:val="22"/>
          <w:szCs w:val="22"/>
        </w:rPr>
        <w:t xml:space="preserve"> </w:t>
      </w:r>
      <w:r w:rsidR="000A2961" w:rsidRPr="00DC1466">
        <w:rPr>
          <w:rFonts w:asciiTheme="majorHAnsi" w:hAnsiTheme="majorHAnsi" w:cstheme="majorHAnsi"/>
          <w:sz w:val="22"/>
          <w:szCs w:val="22"/>
        </w:rPr>
        <w:t>Michelle has asked about getting a phone reimbursement, but the Board wanted to see her job description and consider that further at the next meeting. There was also a question about part-time employees receiving pay for time off for covid, but not for inclement weather, and the Board thought that was the appropriate way to handle that. The District has not historically participated in the TAGD GCD index, and the Board said that was a good way to continue handling it until Dallen got familiar with everything. Dallen and Amy reported that the 2019 pickup was in the shop for the 4</w:t>
      </w:r>
      <w:r w:rsidR="000A2961" w:rsidRPr="00DC1466">
        <w:rPr>
          <w:rFonts w:asciiTheme="majorHAnsi" w:hAnsiTheme="majorHAnsi" w:cstheme="majorHAnsi"/>
          <w:sz w:val="22"/>
          <w:szCs w:val="22"/>
          <w:vertAlign w:val="superscript"/>
        </w:rPr>
        <w:t>th</w:t>
      </w:r>
      <w:r w:rsidR="000A2961" w:rsidRPr="00DC1466">
        <w:rPr>
          <w:rFonts w:asciiTheme="majorHAnsi" w:hAnsiTheme="majorHAnsi" w:cstheme="majorHAnsi"/>
          <w:sz w:val="22"/>
          <w:szCs w:val="22"/>
        </w:rPr>
        <w:t xml:space="preserve"> time. It only has 3,000 miles and it has 2 cylinders fouled. The new pickup should arrive in a few weeks and the staff would rather trade off this problematic pickup than the old one. That trade deal was done via a bid process so that may not work, but Dallen was instructed to research the lemon laws regarding the 2019 vehicle. </w:t>
      </w:r>
      <w:r w:rsidR="007F5A0D" w:rsidRPr="00DC1466">
        <w:rPr>
          <w:rFonts w:asciiTheme="majorHAnsi" w:hAnsiTheme="majorHAnsi" w:cstheme="majorHAnsi"/>
          <w:sz w:val="22"/>
          <w:szCs w:val="22"/>
        </w:rPr>
        <w:t>Amy</w:t>
      </w:r>
      <w:r w:rsidR="000F57F9" w:rsidRPr="00DC1466">
        <w:rPr>
          <w:rFonts w:asciiTheme="majorHAnsi" w:hAnsiTheme="majorHAnsi" w:cstheme="majorHAnsi"/>
          <w:sz w:val="22"/>
          <w:szCs w:val="22"/>
        </w:rPr>
        <w:t xml:space="preserve"> stated that</w:t>
      </w:r>
      <w:r w:rsidR="007F5A0D" w:rsidRPr="00DC1466">
        <w:rPr>
          <w:rFonts w:asciiTheme="majorHAnsi" w:hAnsiTheme="majorHAnsi" w:cstheme="majorHAnsi"/>
          <w:sz w:val="22"/>
          <w:szCs w:val="22"/>
        </w:rPr>
        <w:t xml:space="preserve"> there were several meetings coming up, including an opportunity to meet the lobbyist the District had hired through WTRGA on March 6</w:t>
      </w:r>
      <w:r w:rsidR="007F5A0D" w:rsidRPr="00DC1466">
        <w:rPr>
          <w:rFonts w:asciiTheme="majorHAnsi" w:hAnsiTheme="majorHAnsi" w:cstheme="majorHAnsi"/>
          <w:sz w:val="22"/>
          <w:szCs w:val="22"/>
          <w:vertAlign w:val="superscript"/>
        </w:rPr>
        <w:t>th</w:t>
      </w:r>
      <w:r w:rsidR="007F5A0D" w:rsidRPr="00DC1466">
        <w:rPr>
          <w:rFonts w:asciiTheme="majorHAnsi" w:hAnsiTheme="majorHAnsi" w:cstheme="majorHAnsi"/>
          <w:sz w:val="22"/>
          <w:szCs w:val="22"/>
        </w:rPr>
        <w:t>, and a GMA 2 meeting March 25</w:t>
      </w:r>
      <w:r w:rsidR="007F5A0D" w:rsidRPr="00DC1466">
        <w:rPr>
          <w:rFonts w:asciiTheme="majorHAnsi" w:hAnsiTheme="majorHAnsi" w:cstheme="majorHAnsi"/>
          <w:sz w:val="22"/>
          <w:szCs w:val="22"/>
          <w:vertAlign w:val="superscript"/>
        </w:rPr>
        <w:t>th</w:t>
      </w:r>
      <w:r w:rsidR="007F5A0D" w:rsidRPr="00DC1466">
        <w:rPr>
          <w:rFonts w:asciiTheme="majorHAnsi" w:hAnsiTheme="majorHAnsi" w:cstheme="majorHAnsi"/>
          <w:sz w:val="22"/>
          <w:szCs w:val="22"/>
        </w:rPr>
        <w:t>. She asked Ed Miller to get his social security card to the bank, Ed Miller and Brandon Borgstedt to complete their Open Meetings Act Training, and all of the Board to complete their Cyber Security Training by June. She reported that she and Ray were very pleased with the success of the Manager Hiring Program.</w:t>
      </w:r>
    </w:p>
    <w:p w:rsidR="007F5A0D" w:rsidRPr="00DC1466" w:rsidRDefault="007F5A0D" w:rsidP="007F5A0D">
      <w:pPr>
        <w:pStyle w:val="ListParagraph"/>
        <w:tabs>
          <w:tab w:val="left" w:pos="0"/>
          <w:tab w:val="left" w:pos="720"/>
          <w:tab w:val="left" w:pos="2160"/>
        </w:tabs>
        <w:ind w:left="1080" w:right="-180"/>
        <w:rPr>
          <w:rFonts w:asciiTheme="majorHAnsi" w:hAnsiTheme="majorHAnsi" w:cstheme="majorHAnsi"/>
          <w:sz w:val="22"/>
          <w:szCs w:val="22"/>
        </w:rPr>
      </w:pPr>
    </w:p>
    <w:p w:rsidR="00176004" w:rsidRPr="00DC1466" w:rsidRDefault="00176004" w:rsidP="003D20CB">
      <w:pPr>
        <w:spacing w:after="0" w:line="240" w:lineRule="auto"/>
        <w:rPr>
          <w:rFonts w:asciiTheme="majorHAnsi" w:hAnsiTheme="majorHAnsi" w:cstheme="majorHAnsi"/>
          <w:b/>
        </w:rPr>
      </w:pPr>
    </w:p>
    <w:p w:rsidR="003D20CB" w:rsidRPr="00DC1466" w:rsidRDefault="007F5A0D" w:rsidP="003D20CB">
      <w:pPr>
        <w:spacing w:after="0" w:line="240" w:lineRule="auto"/>
        <w:rPr>
          <w:rFonts w:asciiTheme="majorHAnsi" w:hAnsiTheme="majorHAnsi" w:cstheme="majorHAnsi"/>
        </w:rPr>
      </w:pPr>
      <w:r w:rsidRPr="00DC1466">
        <w:rPr>
          <w:rFonts w:asciiTheme="majorHAnsi" w:hAnsiTheme="majorHAnsi" w:cstheme="majorHAnsi"/>
          <w:b/>
        </w:rPr>
        <w:t>Agenda 8</w:t>
      </w:r>
      <w:r w:rsidR="003D20CB" w:rsidRPr="00DC1466">
        <w:rPr>
          <w:rFonts w:asciiTheme="majorHAnsi" w:hAnsiTheme="majorHAnsi" w:cstheme="majorHAnsi"/>
        </w:rPr>
        <w:t xml:space="preserve"> - The Board will consider adjourning into Executive Session in accordance with the Open Meeting Act, Texas Government Code 551.074 (A) (1) 1.</w:t>
      </w:r>
    </w:p>
    <w:p w:rsidR="003D20CB" w:rsidRPr="00DC1466" w:rsidRDefault="003D20CB" w:rsidP="003D20CB">
      <w:pPr>
        <w:numPr>
          <w:ilvl w:val="1"/>
          <w:numId w:val="4"/>
        </w:numPr>
        <w:tabs>
          <w:tab w:val="num" w:pos="720"/>
        </w:tabs>
        <w:spacing w:after="0" w:line="240" w:lineRule="auto"/>
        <w:ind w:hanging="1080"/>
        <w:rPr>
          <w:rFonts w:asciiTheme="majorHAnsi" w:hAnsiTheme="majorHAnsi" w:cstheme="majorHAnsi"/>
        </w:rPr>
      </w:pPr>
      <w:r w:rsidRPr="00DC1466">
        <w:rPr>
          <w:rFonts w:asciiTheme="majorHAnsi" w:hAnsiTheme="majorHAnsi" w:cstheme="majorHAnsi"/>
        </w:rPr>
        <w:t>Adjourn to Executive Session to discuss personnel matters.</w:t>
      </w:r>
    </w:p>
    <w:p w:rsidR="00B22FA3" w:rsidRPr="00DC1466" w:rsidRDefault="00B22FA3" w:rsidP="00B22FA3">
      <w:pPr>
        <w:numPr>
          <w:ilvl w:val="1"/>
          <w:numId w:val="4"/>
        </w:numPr>
        <w:tabs>
          <w:tab w:val="num" w:pos="720"/>
        </w:tabs>
        <w:spacing w:after="0" w:line="240" w:lineRule="auto"/>
        <w:ind w:hanging="1080"/>
        <w:rPr>
          <w:rFonts w:asciiTheme="majorHAnsi" w:hAnsiTheme="majorHAnsi" w:cstheme="majorHAnsi"/>
        </w:rPr>
      </w:pPr>
      <w:r w:rsidRPr="00DC1466">
        <w:rPr>
          <w:rFonts w:ascii="Arial" w:hAnsi="Arial" w:cs="Arial"/>
        </w:rPr>
        <w:t>The President in accordance with the Open Meeting Act, Texas Government Code 551.074 (A) (1) 1 adjourned into Executive Session</w:t>
      </w:r>
      <w:r w:rsidR="00F024D5" w:rsidRPr="00DC1466">
        <w:rPr>
          <w:rFonts w:ascii="Arial" w:hAnsi="Arial" w:cs="Arial"/>
        </w:rPr>
        <w:t xml:space="preserve"> at </w:t>
      </w:r>
      <w:r w:rsidR="00016CFF" w:rsidRPr="00DC1466">
        <w:rPr>
          <w:rFonts w:ascii="Arial" w:hAnsi="Arial" w:cs="Arial"/>
        </w:rPr>
        <w:t>8:26</w:t>
      </w:r>
      <w:r w:rsidR="00F024D5" w:rsidRPr="00DC1466">
        <w:rPr>
          <w:rFonts w:ascii="Arial" w:hAnsi="Arial" w:cs="Arial"/>
        </w:rPr>
        <w:t xml:space="preserve"> p.m</w:t>
      </w:r>
      <w:r w:rsidRPr="00DC1466">
        <w:rPr>
          <w:rFonts w:ascii="Arial" w:hAnsi="Arial" w:cs="Arial"/>
        </w:rPr>
        <w:t>.</w:t>
      </w:r>
      <w:r w:rsidR="00F52BF3" w:rsidRPr="00DC1466">
        <w:rPr>
          <w:rFonts w:ascii="Arial" w:hAnsi="Arial" w:cs="Arial"/>
        </w:rPr>
        <w:t xml:space="preserve"> Motion was made by Raymond Straub Jr. and seconded by </w:t>
      </w:r>
      <w:r w:rsidR="007F5A0D" w:rsidRPr="00DC1466">
        <w:rPr>
          <w:rFonts w:ascii="Arial" w:hAnsi="Arial" w:cs="Arial"/>
        </w:rPr>
        <w:t>Ed Miller</w:t>
      </w:r>
      <w:r w:rsidR="00F52BF3" w:rsidRPr="00DC1466">
        <w:rPr>
          <w:rFonts w:ascii="Arial" w:hAnsi="Arial" w:cs="Arial"/>
        </w:rPr>
        <w:t>. It passed unanimously.</w:t>
      </w:r>
    </w:p>
    <w:p w:rsidR="00B22FA3" w:rsidRPr="00DC1466" w:rsidRDefault="00B22FA3" w:rsidP="003D20CB">
      <w:pPr>
        <w:spacing w:after="0" w:line="240" w:lineRule="auto"/>
        <w:rPr>
          <w:rFonts w:asciiTheme="majorHAnsi" w:hAnsiTheme="majorHAnsi" w:cstheme="majorHAnsi"/>
          <w:b/>
        </w:rPr>
      </w:pPr>
    </w:p>
    <w:p w:rsidR="003D20CB" w:rsidRPr="00DC1466" w:rsidRDefault="007F5A0D" w:rsidP="003D20CB">
      <w:pPr>
        <w:spacing w:after="0" w:line="240" w:lineRule="auto"/>
        <w:rPr>
          <w:rFonts w:asciiTheme="majorHAnsi" w:hAnsiTheme="majorHAnsi" w:cstheme="majorHAnsi"/>
        </w:rPr>
      </w:pPr>
      <w:r w:rsidRPr="00DC1466">
        <w:rPr>
          <w:rFonts w:asciiTheme="majorHAnsi" w:hAnsiTheme="majorHAnsi" w:cstheme="majorHAnsi"/>
          <w:b/>
        </w:rPr>
        <w:t xml:space="preserve">Agenda 9 </w:t>
      </w:r>
      <w:r w:rsidR="003D20CB" w:rsidRPr="00DC1466">
        <w:rPr>
          <w:rFonts w:asciiTheme="majorHAnsi" w:hAnsiTheme="majorHAnsi" w:cstheme="majorHAnsi"/>
        </w:rPr>
        <w:t xml:space="preserve">- The Board will reconvene in Open Session. </w:t>
      </w:r>
    </w:p>
    <w:p w:rsidR="00B22FA3" w:rsidRPr="00DC1466" w:rsidRDefault="00B22FA3" w:rsidP="00B22FA3">
      <w:pPr>
        <w:pStyle w:val="ListParagraph"/>
        <w:numPr>
          <w:ilvl w:val="0"/>
          <w:numId w:val="12"/>
        </w:numPr>
        <w:rPr>
          <w:rFonts w:ascii="Arial" w:hAnsi="Arial" w:cs="Arial"/>
          <w:sz w:val="22"/>
          <w:szCs w:val="22"/>
        </w:rPr>
      </w:pPr>
      <w:r w:rsidRPr="00DC1466">
        <w:rPr>
          <w:rFonts w:ascii="Arial" w:hAnsi="Arial" w:cs="Arial"/>
          <w:sz w:val="22"/>
          <w:szCs w:val="22"/>
        </w:rPr>
        <w:t>The President recon</w:t>
      </w:r>
      <w:r w:rsidR="00F024D5" w:rsidRPr="00DC1466">
        <w:rPr>
          <w:rFonts w:ascii="Arial" w:hAnsi="Arial" w:cs="Arial"/>
          <w:sz w:val="22"/>
          <w:szCs w:val="22"/>
        </w:rPr>
        <w:t xml:space="preserve">vened into Open Session at </w:t>
      </w:r>
      <w:r w:rsidR="00016CFF" w:rsidRPr="00DC1466">
        <w:rPr>
          <w:rFonts w:ascii="Arial" w:hAnsi="Arial" w:cs="Arial"/>
          <w:sz w:val="22"/>
          <w:szCs w:val="22"/>
        </w:rPr>
        <w:t>8:45</w:t>
      </w:r>
      <w:r w:rsidRPr="00DC1466">
        <w:rPr>
          <w:rFonts w:ascii="Arial" w:hAnsi="Arial" w:cs="Arial"/>
          <w:sz w:val="22"/>
          <w:szCs w:val="22"/>
        </w:rPr>
        <w:t xml:space="preserve"> p.m.</w:t>
      </w:r>
      <w:r w:rsidR="007F5A0D" w:rsidRPr="00DC1466">
        <w:rPr>
          <w:rFonts w:ascii="Arial" w:hAnsi="Arial" w:cs="Arial"/>
          <w:sz w:val="22"/>
          <w:szCs w:val="22"/>
        </w:rPr>
        <w:t xml:space="preserve"> by motion from Ed Miller and second from Raymond Straub, Jr. with all approving.</w:t>
      </w:r>
    </w:p>
    <w:p w:rsidR="00B22FA3" w:rsidRPr="00DC1466" w:rsidRDefault="00B22FA3" w:rsidP="003D20CB">
      <w:pPr>
        <w:spacing w:after="0" w:line="240" w:lineRule="auto"/>
        <w:rPr>
          <w:rFonts w:asciiTheme="majorHAnsi" w:hAnsiTheme="majorHAnsi" w:cstheme="majorHAnsi"/>
        </w:rPr>
      </w:pPr>
    </w:p>
    <w:p w:rsidR="007F5A0D" w:rsidRPr="00DC1466" w:rsidRDefault="007F5A0D" w:rsidP="003D20CB">
      <w:pPr>
        <w:spacing w:after="0" w:line="240" w:lineRule="auto"/>
        <w:rPr>
          <w:rFonts w:asciiTheme="majorHAnsi" w:hAnsiTheme="majorHAnsi" w:cstheme="majorHAnsi"/>
        </w:rPr>
      </w:pPr>
      <w:r w:rsidRPr="00DC1466">
        <w:rPr>
          <w:rFonts w:asciiTheme="majorHAnsi" w:hAnsiTheme="majorHAnsi" w:cstheme="majorHAnsi"/>
          <w:b/>
        </w:rPr>
        <w:t>Agenda 10</w:t>
      </w:r>
      <w:r w:rsidR="003D20CB" w:rsidRPr="00DC1466">
        <w:rPr>
          <w:rFonts w:asciiTheme="majorHAnsi" w:hAnsiTheme="majorHAnsi" w:cstheme="majorHAnsi"/>
        </w:rPr>
        <w:t xml:space="preserve"> </w:t>
      </w:r>
      <w:r w:rsidRPr="00DC1466">
        <w:rPr>
          <w:rFonts w:asciiTheme="majorHAnsi" w:hAnsiTheme="majorHAnsi" w:cstheme="majorHAnsi"/>
        </w:rPr>
        <w:t>–</w:t>
      </w:r>
      <w:r w:rsidR="003D20CB" w:rsidRPr="00DC1466">
        <w:rPr>
          <w:rFonts w:asciiTheme="majorHAnsi" w:hAnsiTheme="majorHAnsi" w:cstheme="majorHAnsi"/>
        </w:rPr>
        <w:t xml:space="preserve"> </w:t>
      </w:r>
      <w:r w:rsidRPr="00DC1466">
        <w:rPr>
          <w:rFonts w:asciiTheme="majorHAnsi" w:hAnsiTheme="majorHAnsi" w:cstheme="majorHAnsi"/>
        </w:rPr>
        <w:t xml:space="preserve">The Board will consider approval of amendment to RMBJ Geo’s contract. </w:t>
      </w:r>
    </w:p>
    <w:p w:rsidR="007F5A0D" w:rsidRPr="00DC1466" w:rsidRDefault="007F5A0D" w:rsidP="007F5A0D">
      <w:pPr>
        <w:pStyle w:val="ListParagraph"/>
        <w:numPr>
          <w:ilvl w:val="0"/>
          <w:numId w:val="12"/>
        </w:numPr>
        <w:rPr>
          <w:rFonts w:asciiTheme="majorHAnsi" w:hAnsiTheme="majorHAnsi" w:cstheme="majorHAnsi"/>
        </w:rPr>
      </w:pPr>
      <w:r w:rsidRPr="00DC1466">
        <w:rPr>
          <w:rFonts w:asciiTheme="majorHAnsi" w:hAnsiTheme="majorHAnsi" w:cstheme="majorHAnsi"/>
        </w:rPr>
        <w:t>The Board discussed and decided not to make a motion on this item. There is a contract in place that has a goods and services line item. The Board instructed Dallen Skinner to use RMBJ Geo as needed for training under the existing contract</w:t>
      </w:r>
    </w:p>
    <w:p w:rsidR="007F5A0D" w:rsidRPr="00DC1466" w:rsidRDefault="007F5A0D" w:rsidP="003D20CB">
      <w:pPr>
        <w:spacing w:after="0" w:line="240" w:lineRule="auto"/>
        <w:rPr>
          <w:rFonts w:asciiTheme="majorHAnsi" w:hAnsiTheme="majorHAnsi" w:cstheme="majorHAnsi"/>
        </w:rPr>
      </w:pPr>
    </w:p>
    <w:p w:rsidR="00D5433E" w:rsidRPr="00DC1466" w:rsidRDefault="00FA05D4" w:rsidP="003D20CB">
      <w:pPr>
        <w:spacing w:after="0" w:line="240" w:lineRule="auto"/>
        <w:rPr>
          <w:rFonts w:asciiTheme="majorHAnsi" w:hAnsiTheme="majorHAnsi" w:cstheme="majorHAnsi"/>
        </w:rPr>
      </w:pPr>
      <w:r w:rsidRPr="00DC1466">
        <w:rPr>
          <w:rFonts w:asciiTheme="majorHAnsi" w:hAnsiTheme="majorHAnsi" w:cstheme="majorHAnsi"/>
          <w:b/>
        </w:rPr>
        <w:t>Agenda 11</w:t>
      </w:r>
      <w:r w:rsidRPr="00DC1466">
        <w:rPr>
          <w:rFonts w:asciiTheme="majorHAnsi" w:hAnsiTheme="majorHAnsi" w:cstheme="majorHAnsi"/>
        </w:rPr>
        <w:t xml:space="preserve"> </w:t>
      </w:r>
      <w:r w:rsidR="00D5433E" w:rsidRPr="00DC1466">
        <w:rPr>
          <w:rFonts w:asciiTheme="majorHAnsi" w:hAnsiTheme="majorHAnsi" w:cstheme="majorHAnsi"/>
        </w:rPr>
        <w:t>–</w:t>
      </w:r>
      <w:r w:rsidRPr="00DC1466">
        <w:rPr>
          <w:rFonts w:asciiTheme="majorHAnsi" w:hAnsiTheme="majorHAnsi" w:cstheme="majorHAnsi"/>
        </w:rPr>
        <w:t xml:space="preserve"> </w:t>
      </w:r>
      <w:r w:rsidR="00D5433E" w:rsidRPr="00DC1466">
        <w:rPr>
          <w:rFonts w:asciiTheme="majorHAnsi" w:hAnsiTheme="majorHAnsi" w:cstheme="majorHAnsi"/>
        </w:rPr>
        <w:t>The Board will consider approval of an employee contract with the new General Manager John Dallen Skinner.</w:t>
      </w:r>
    </w:p>
    <w:p w:rsidR="00D5433E" w:rsidRPr="00DC1466" w:rsidRDefault="00D5433E" w:rsidP="00D5433E">
      <w:pPr>
        <w:pStyle w:val="ListParagraph"/>
        <w:numPr>
          <w:ilvl w:val="0"/>
          <w:numId w:val="12"/>
        </w:numPr>
        <w:rPr>
          <w:rFonts w:asciiTheme="majorHAnsi" w:hAnsiTheme="majorHAnsi" w:cstheme="majorHAnsi"/>
        </w:rPr>
      </w:pPr>
      <w:r w:rsidRPr="00DC1466">
        <w:rPr>
          <w:rFonts w:asciiTheme="majorHAnsi" w:hAnsiTheme="majorHAnsi" w:cstheme="majorHAnsi"/>
        </w:rPr>
        <w:t>Amy reported she had been in touch with the employment lawyer Sheila Gladstone at Lloyd Gosselink. Her opinion was that there did not need to be an employment contract since Mr. Skinner had signed the offer letter and this was an at-will employment state. After discussion, the Board decided they did want a contract drawn up just to formalize the employment agreement. Mr. Skinner will work with Ms. Gladstone to get that ready to present to the Board at the next meeting. Raymond Straub, Jr made the motion to proceed with a contract. It was seconded by Brad Tunnell and approved unanimously.</w:t>
      </w:r>
    </w:p>
    <w:p w:rsidR="00D5433E" w:rsidRPr="00DC1466" w:rsidRDefault="00D5433E" w:rsidP="003D20CB">
      <w:pPr>
        <w:spacing w:after="0" w:line="240" w:lineRule="auto"/>
        <w:rPr>
          <w:rFonts w:asciiTheme="majorHAnsi" w:hAnsiTheme="majorHAnsi" w:cstheme="majorHAnsi"/>
        </w:rPr>
      </w:pPr>
    </w:p>
    <w:p w:rsidR="003D20CB" w:rsidRPr="00DC1466" w:rsidRDefault="00D5433E" w:rsidP="003D20CB">
      <w:pPr>
        <w:spacing w:after="0" w:line="240" w:lineRule="auto"/>
        <w:rPr>
          <w:rFonts w:asciiTheme="majorHAnsi" w:hAnsiTheme="majorHAnsi" w:cstheme="majorHAnsi"/>
        </w:rPr>
      </w:pPr>
      <w:r w:rsidRPr="00DC1466">
        <w:rPr>
          <w:rFonts w:asciiTheme="majorHAnsi" w:hAnsiTheme="majorHAnsi" w:cstheme="majorHAnsi"/>
          <w:b/>
          <w:bCs/>
        </w:rPr>
        <w:t>Agenda 12</w:t>
      </w:r>
      <w:r w:rsidRPr="00DC1466">
        <w:rPr>
          <w:rFonts w:asciiTheme="majorHAnsi" w:hAnsiTheme="majorHAnsi" w:cstheme="majorHAnsi"/>
        </w:rPr>
        <w:t xml:space="preserve"> – </w:t>
      </w:r>
      <w:r w:rsidR="003D20CB" w:rsidRPr="00DC1466">
        <w:rPr>
          <w:rFonts w:asciiTheme="majorHAnsi" w:hAnsiTheme="majorHAnsi" w:cstheme="majorHAnsi"/>
        </w:rPr>
        <w:t>The Board will discuss and may take action on items discussed in Executive Session.</w:t>
      </w:r>
    </w:p>
    <w:p w:rsidR="00850907" w:rsidRPr="00DC1466" w:rsidRDefault="00AF4FD6" w:rsidP="00CC4D65">
      <w:pPr>
        <w:pStyle w:val="ListParagraph"/>
        <w:numPr>
          <w:ilvl w:val="0"/>
          <w:numId w:val="12"/>
        </w:numPr>
        <w:tabs>
          <w:tab w:val="left" w:pos="0"/>
          <w:tab w:val="left" w:pos="720"/>
          <w:tab w:val="left" w:pos="2160"/>
        </w:tabs>
        <w:ind w:right="-180"/>
        <w:rPr>
          <w:rFonts w:asciiTheme="majorHAnsi" w:hAnsiTheme="majorHAnsi" w:cstheme="majorHAnsi"/>
          <w:b/>
          <w:bCs/>
        </w:rPr>
      </w:pPr>
      <w:r w:rsidRPr="00DC1466">
        <w:rPr>
          <w:rFonts w:asciiTheme="majorHAnsi" w:hAnsiTheme="majorHAnsi" w:cstheme="majorHAnsi"/>
          <w:bCs/>
          <w:sz w:val="22"/>
          <w:szCs w:val="22"/>
        </w:rPr>
        <w:t xml:space="preserve">Motion to </w:t>
      </w:r>
      <w:r w:rsidR="00D5433E" w:rsidRPr="00DC1466">
        <w:rPr>
          <w:rFonts w:asciiTheme="majorHAnsi" w:hAnsiTheme="majorHAnsi" w:cstheme="majorHAnsi"/>
          <w:bCs/>
          <w:sz w:val="22"/>
          <w:szCs w:val="22"/>
        </w:rPr>
        <w:t xml:space="preserve">remove Donna Springer and add John Dallen Skinner to all of the bank accounts was made </w:t>
      </w:r>
      <w:r w:rsidR="000F7185" w:rsidRPr="00DC1466">
        <w:rPr>
          <w:rFonts w:asciiTheme="majorHAnsi" w:hAnsiTheme="majorHAnsi" w:cstheme="majorHAnsi"/>
          <w:bCs/>
          <w:sz w:val="22"/>
          <w:szCs w:val="22"/>
        </w:rPr>
        <w:t xml:space="preserve">by </w:t>
      </w:r>
      <w:r w:rsidR="00D5433E" w:rsidRPr="00DC1466">
        <w:rPr>
          <w:rFonts w:asciiTheme="majorHAnsi" w:hAnsiTheme="majorHAnsi" w:cstheme="majorHAnsi"/>
          <w:bCs/>
          <w:sz w:val="22"/>
          <w:szCs w:val="22"/>
        </w:rPr>
        <w:t>Ed Miller</w:t>
      </w:r>
      <w:r w:rsidR="00334598" w:rsidRPr="00DC1466">
        <w:rPr>
          <w:rFonts w:asciiTheme="majorHAnsi" w:hAnsiTheme="majorHAnsi" w:cstheme="majorHAnsi"/>
          <w:bCs/>
          <w:sz w:val="22"/>
          <w:szCs w:val="22"/>
        </w:rPr>
        <w:t xml:space="preserve">. </w:t>
      </w:r>
      <w:r w:rsidR="00024AFE" w:rsidRPr="00DC1466">
        <w:rPr>
          <w:rFonts w:asciiTheme="majorHAnsi" w:hAnsiTheme="majorHAnsi" w:cstheme="majorHAnsi"/>
          <w:bCs/>
          <w:sz w:val="22"/>
          <w:szCs w:val="22"/>
        </w:rPr>
        <w:t>Second –</w:t>
      </w:r>
      <w:r w:rsidR="00850907" w:rsidRPr="00DC1466">
        <w:rPr>
          <w:rFonts w:asciiTheme="majorHAnsi" w:hAnsiTheme="majorHAnsi" w:cstheme="majorHAnsi"/>
          <w:bCs/>
          <w:sz w:val="22"/>
          <w:szCs w:val="22"/>
        </w:rPr>
        <w:t xml:space="preserve"> </w:t>
      </w:r>
      <w:r w:rsidR="00D5433E" w:rsidRPr="00DC1466">
        <w:rPr>
          <w:rFonts w:asciiTheme="majorHAnsi" w:hAnsiTheme="majorHAnsi" w:cstheme="majorHAnsi"/>
          <w:bCs/>
          <w:sz w:val="22"/>
          <w:szCs w:val="22"/>
        </w:rPr>
        <w:t>Brad Tunnell</w:t>
      </w:r>
      <w:r w:rsidR="00024AFE" w:rsidRPr="00DC1466">
        <w:rPr>
          <w:rFonts w:asciiTheme="majorHAnsi" w:hAnsiTheme="majorHAnsi" w:cstheme="majorHAnsi"/>
          <w:bCs/>
          <w:sz w:val="22"/>
          <w:szCs w:val="22"/>
        </w:rPr>
        <w:t>. All approved.</w:t>
      </w:r>
      <w:r w:rsidR="00334598" w:rsidRPr="00DC1466">
        <w:rPr>
          <w:rFonts w:asciiTheme="majorHAnsi" w:hAnsiTheme="majorHAnsi" w:cstheme="majorHAnsi"/>
          <w:bCs/>
          <w:sz w:val="22"/>
          <w:szCs w:val="22"/>
        </w:rPr>
        <w:t xml:space="preserve"> </w:t>
      </w:r>
    </w:p>
    <w:p w:rsidR="00D5433E" w:rsidRPr="00DC1466" w:rsidRDefault="00D5433E" w:rsidP="002507FD">
      <w:pPr>
        <w:tabs>
          <w:tab w:val="left" w:pos="0"/>
          <w:tab w:val="left" w:pos="720"/>
          <w:tab w:val="left" w:pos="2160"/>
        </w:tabs>
        <w:spacing w:after="0" w:line="240" w:lineRule="auto"/>
        <w:ind w:right="-180"/>
        <w:rPr>
          <w:rFonts w:asciiTheme="majorHAnsi" w:hAnsiTheme="majorHAnsi" w:cstheme="majorHAnsi"/>
          <w:b/>
          <w:bCs/>
        </w:rPr>
      </w:pPr>
    </w:p>
    <w:p w:rsidR="00DC6ACF" w:rsidRPr="00DC1466" w:rsidRDefault="00DC6ACF" w:rsidP="002507FD">
      <w:pPr>
        <w:tabs>
          <w:tab w:val="left" w:pos="0"/>
          <w:tab w:val="left" w:pos="720"/>
          <w:tab w:val="left" w:pos="2160"/>
        </w:tabs>
        <w:spacing w:after="0" w:line="240" w:lineRule="auto"/>
        <w:ind w:right="-180"/>
        <w:rPr>
          <w:rFonts w:asciiTheme="majorHAnsi" w:hAnsiTheme="majorHAnsi" w:cstheme="majorHAnsi"/>
        </w:rPr>
      </w:pPr>
      <w:r w:rsidRPr="00DC1466">
        <w:rPr>
          <w:rFonts w:asciiTheme="majorHAnsi" w:hAnsiTheme="majorHAnsi" w:cstheme="majorHAnsi"/>
          <w:b/>
          <w:bCs/>
        </w:rPr>
        <w:t>Agenda 1</w:t>
      </w:r>
      <w:r w:rsidR="00FF21F4">
        <w:rPr>
          <w:rFonts w:asciiTheme="majorHAnsi" w:hAnsiTheme="majorHAnsi" w:cstheme="majorHAnsi"/>
          <w:b/>
          <w:bCs/>
        </w:rPr>
        <w:t>3</w:t>
      </w:r>
      <w:r w:rsidRPr="00DC1466">
        <w:rPr>
          <w:rFonts w:asciiTheme="majorHAnsi" w:hAnsiTheme="majorHAnsi" w:cstheme="majorHAnsi"/>
        </w:rPr>
        <w:t xml:space="preserve"> – Adjourn</w:t>
      </w:r>
    </w:p>
    <w:p w:rsidR="00DC6ACF" w:rsidRPr="00DC1466" w:rsidRDefault="00DC6ACF" w:rsidP="002507FD">
      <w:pPr>
        <w:pStyle w:val="ListParagraph"/>
        <w:numPr>
          <w:ilvl w:val="0"/>
          <w:numId w:val="2"/>
        </w:numPr>
        <w:ind w:left="720"/>
        <w:rPr>
          <w:rFonts w:asciiTheme="majorHAnsi" w:hAnsiTheme="majorHAnsi" w:cstheme="majorHAnsi"/>
          <w:sz w:val="22"/>
          <w:szCs w:val="22"/>
        </w:rPr>
      </w:pPr>
      <w:r w:rsidRPr="00DC1466">
        <w:rPr>
          <w:rFonts w:asciiTheme="majorHAnsi" w:hAnsiTheme="majorHAnsi" w:cstheme="majorHAnsi"/>
          <w:sz w:val="22"/>
          <w:szCs w:val="22"/>
        </w:rPr>
        <w:t>Motion to adjourn</w:t>
      </w:r>
      <w:r w:rsidR="00D5433E" w:rsidRPr="00DC1466">
        <w:rPr>
          <w:rFonts w:asciiTheme="majorHAnsi" w:hAnsiTheme="majorHAnsi" w:cstheme="majorHAnsi"/>
          <w:sz w:val="22"/>
          <w:szCs w:val="22"/>
        </w:rPr>
        <w:t xml:space="preserve"> at </w:t>
      </w:r>
      <w:r w:rsidR="00016CFF" w:rsidRPr="00DC1466">
        <w:rPr>
          <w:rFonts w:asciiTheme="majorHAnsi" w:hAnsiTheme="majorHAnsi" w:cstheme="majorHAnsi"/>
          <w:sz w:val="22"/>
          <w:szCs w:val="22"/>
        </w:rPr>
        <w:t>8:50</w:t>
      </w:r>
      <w:r w:rsidR="00D5433E" w:rsidRPr="00DC1466">
        <w:rPr>
          <w:rFonts w:asciiTheme="majorHAnsi" w:hAnsiTheme="majorHAnsi" w:cstheme="majorHAnsi"/>
          <w:sz w:val="22"/>
          <w:szCs w:val="22"/>
        </w:rPr>
        <w:t xml:space="preserve"> p.m.</w:t>
      </w:r>
      <w:r w:rsidRPr="00DC1466">
        <w:rPr>
          <w:rFonts w:asciiTheme="majorHAnsi" w:hAnsiTheme="majorHAnsi" w:cstheme="majorHAnsi"/>
          <w:sz w:val="22"/>
          <w:szCs w:val="22"/>
        </w:rPr>
        <w:t xml:space="preserve"> – </w:t>
      </w:r>
      <w:r w:rsidR="00334598" w:rsidRPr="00DC1466">
        <w:rPr>
          <w:rFonts w:asciiTheme="majorHAnsi" w:hAnsiTheme="majorHAnsi" w:cstheme="majorHAnsi"/>
          <w:color w:val="000000"/>
          <w:sz w:val="22"/>
          <w:szCs w:val="22"/>
        </w:rPr>
        <w:t>Raymond Straub Jr., Ed Miller</w:t>
      </w:r>
      <w:r w:rsidRPr="00DC1466">
        <w:rPr>
          <w:rFonts w:asciiTheme="majorHAnsi" w:hAnsiTheme="majorHAnsi" w:cstheme="majorHAnsi"/>
          <w:color w:val="000000"/>
          <w:sz w:val="22"/>
          <w:szCs w:val="22"/>
        </w:rPr>
        <w:t>, Second –All approved.</w:t>
      </w:r>
    </w:p>
    <w:p w:rsidR="00DC6ACF" w:rsidRPr="00DC1466" w:rsidRDefault="00DC6ACF" w:rsidP="00DC6ACF">
      <w:pPr>
        <w:rPr>
          <w:rFonts w:asciiTheme="majorHAnsi" w:hAnsiTheme="majorHAnsi" w:cstheme="majorHAnsi"/>
        </w:rPr>
      </w:pPr>
    </w:p>
    <w:p w:rsidR="00850907" w:rsidRPr="00DC1466" w:rsidRDefault="00850907" w:rsidP="00DC6ACF">
      <w:pPr>
        <w:rPr>
          <w:rFonts w:asciiTheme="majorHAnsi" w:hAnsiTheme="majorHAnsi" w:cstheme="majorHAnsi"/>
        </w:rPr>
      </w:pPr>
    </w:p>
    <w:p w:rsidR="00DC6ACF" w:rsidRPr="00DC1466" w:rsidRDefault="00DC6ACF" w:rsidP="00DC6ACF">
      <w:pPr>
        <w:rPr>
          <w:rFonts w:asciiTheme="majorHAnsi" w:hAnsiTheme="majorHAnsi" w:cstheme="majorHAnsi"/>
        </w:rPr>
      </w:pPr>
      <w:r w:rsidRPr="00DC1466">
        <w:rPr>
          <w:rFonts w:asciiTheme="majorHAnsi" w:hAnsiTheme="majorHAnsi" w:cstheme="majorHAnsi"/>
        </w:rPr>
        <w:t xml:space="preserve">                                                               </w:t>
      </w:r>
      <w:r w:rsidRPr="00DC1466">
        <w:rPr>
          <w:rFonts w:asciiTheme="majorHAnsi" w:hAnsiTheme="majorHAnsi" w:cstheme="majorHAnsi"/>
        </w:rPr>
        <w:tab/>
      </w:r>
      <w:r w:rsidRPr="00DC1466">
        <w:rPr>
          <w:rFonts w:asciiTheme="majorHAnsi" w:hAnsiTheme="majorHAnsi" w:cstheme="majorHAnsi"/>
        </w:rPr>
        <w:tab/>
        <w:t xml:space="preserve">___________________________          </w:t>
      </w:r>
    </w:p>
    <w:p w:rsidR="00DC6ACF" w:rsidRPr="00DC1466" w:rsidRDefault="00DC6ACF" w:rsidP="00DC6ACF">
      <w:pPr>
        <w:rPr>
          <w:rFonts w:asciiTheme="majorHAnsi" w:hAnsiTheme="majorHAnsi" w:cstheme="majorHAnsi"/>
        </w:rPr>
      </w:pPr>
      <w:r w:rsidRPr="00DC1466">
        <w:rPr>
          <w:rFonts w:asciiTheme="majorHAnsi" w:hAnsiTheme="majorHAnsi" w:cstheme="majorHAnsi"/>
        </w:rPr>
        <w:t xml:space="preserve">                                                           </w:t>
      </w:r>
      <w:r w:rsidRPr="00DC1466">
        <w:rPr>
          <w:rFonts w:asciiTheme="majorHAnsi" w:hAnsiTheme="majorHAnsi" w:cstheme="majorHAnsi"/>
        </w:rPr>
        <w:tab/>
      </w:r>
      <w:r w:rsidRPr="00DC1466">
        <w:rPr>
          <w:rFonts w:asciiTheme="majorHAnsi" w:hAnsiTheme="majorHAnsi" w:cstheme="majorHAnsi"/>
        </w:rPr>
        <w:tab/>
        <w:t>President, Richie Tubb</w:t>
      </w:r>
    </w:p>
    <w:p w:rsidR="00DC6ACF" w:rsidRPr="00DC1466" w:rsidRDefault="00DC6ACF" w:rsidP="00DC6ACF">
      <w:pPr>
        <w:rPr>
          <w:rFonts w:asciiTheme="majorHAnsi" w:hAnsiTheme="majorHAnsi" w:cstheme="majorHAnsi"/>
        </w:rPr>
      </w:pPr>
      <w:r w:rsidRPr="00DC1466">
        <w:rPr>
          <w:rFonts w:asciiTheme="majorHAnsi" w:hAnsiTheme="majorHAnsi" w:cstheme="majorHAnsi"/>
        </w:rPr>
        <w:t>Attest:</w:t>
      </w:r>
    </w:p>
    <w:p w:rsidR="00DC6ACF" w:rsidRPr="00DC1466" w:rsidRDefault="00DC6ACF" w:rsidP="00DC6ACF">
      <w:pPr>
        <w:rPr>
          <w:rFonts w:asciiTheme="majorHAnsi" w:hAnsiTheme="majorHAnsi" w:cstheme="majorHAnsi"/>
        </w:rPr>
      </w:pPr>
      <w:r w:rsidRPr="00DC1466">
        <w:rPr>
          <w:rFonts w:asciiTheme="majorHAnsi" w:hAnsiTheme="majorHAnsi" w:cstheme="majorHAnsi"/>
        </w:rPr>
        <w:t>_______________________________________</w:t>
      </w:r>
    </w:p>
    <w:p w:rsidR="00DC6ACF" w:rsidRPr="00DC1466" w:rsidRDefault="00C20C59" w:rsidP="00DC6ACF">
      <w:pPr>
        <w:rPr>
          <w:rFonts w:asciiTheme="majorHAnsi" w:hAnsiTheme="majorHAnsi" w:cstheme="majorHAnsi"/>
        </w:rPr>
      </w:pPr>
      <w:r w:rsidRPr="00DC1466">
        <w:rPr>
          <w:rFonts w:asciiTheme="majorHAnsi" w:hAnsiTheme="majorHAnsi" w:cstheme="majorHAnsi"/>
        </w:rPr>
        <w:t>Board Member, Brad Tunnell</w:t>
      </w:r>
    </w:p>
    <w:p w:rsidR="00DC6ACF" w:rsidRPr="00DC1466" w:rsidRDefault="00DC6ACF" w:rsidP="00DC6ACF">
      <w:pPr>
        <w:rPr>
          <w:rFonts w:asciiTheme="majorHAnsi" w:hAnsiTheme="majorHAnsi" w:cstheme="majorHAnsi"/>
        </w:rPr>
      </w:pPr>
    </w:p>
    <w:p w:rsidR="009846D7" w:rsidRPr="00DC1466" w:rsidRDefault="00DC6ACF">
      <w:pPr>
        <w:rPr>
          <w:rFonts w:ascii="Times New Roman" w:hAnsi="Times New Roman" w:cs="Times New Roman"/>
          <w:sz w:val="24"/>
          <w:szCs w:val="24"/>
        </w:rPr>
      </w:pPr>
      <w:r w:rsidRPr="00DC1466">
        <w:rPr>
          <w:rFonts w:asciiTheme="majorHAnsi" w:hAnsiTheme="majorHAnsi" w:cstheme="majorHAnsi"/>
        </w:rPr>
        <w:t>Date Approved: __________________________</w:t>
      </w:r>
    </w:p>
    <w:sectPr w:rsidR="009846D7" w:rsidRPr="00DC1466"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93543"/>
    <w:multiLevelType w:val="hybridMultilevel"/>
    <w:tmpl w:val="BDCC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7F63"/>
    <w:multiLevelType w:val="hybridMultilevel"/>
    <w:tmpl w:val="B7BC17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B1105"/>
    <w:multiLevelType w:val="hybridMultilevel"/>
    <w:tmpl w:val="33B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86D39"/>
    <w:multiLevelType w:val="hybridMultilevel"/>
    <w:tmpl w:val="C8C2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614AB"/>
    <w:multiLevelType w:val="hybridMultilevel"/>
    <w:tmpl w:val="C6206E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5E6336"/>
    <w:multiLevelType w:val="hybridMultilevel"/>
    <w:tmpl w:val="9BF2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14489"/>
    <w:multiLevelType w:val="hybridMultilevel"/>
    <w:tmpl w:val="3F90FCBC"/>
    <w:lvl w:ilvl="0" w:tplc="6EE6EC08">
      <w:start w:val="1"/>
      <w:numFmt w:val="decimal"/>
      <w:lvlText w:val="%1."/>
      <w:lvlJc w:val="left"/>
      <w:pPr>
        <w:tabs>
          <w:tab w:val="num" w:pos="1080"/>
        </w:tabs>
        <w:ind w:left="1080" w:hanging="360"/>
      </w:pPr>
      <w:rPr>
        <w:rFonts w:ascii="Calibri" w:hAnsi="Calibri" w:cs="Arial" w:hint="default"/>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1"/>
  </w:num>
  <w:num w:numId="5">
    <w:abstractNumId w:val="9"/>
  </w:num>
  <w:num w:numId="6">
    <w:abstractNumId w:val="1"/>
  </w:num>
  <w:num w:numId="7">
    <w:abstractNumId w:val="6"/>
  </w:num>
  <w:num w:numId="8">
    <w:abstractNumId w:val="12"/>
  </w:num>
  <w:num w:numId="9">
    <w:abstractNumId w:val="0"/>
  </w:num>
  <w:num w:numId="10">
    <w:abstractNumId w:val="10"/>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16CFF"/>
    <w:rsid w:val="00024AFE"/>
    <w:rsid w:val="000268B0"/>
    <w:rsid w:val="000336FA"/>
    <w:rsid w:val="000A2961"/>
    <w:rsid w:val="000F57F9"/>
    <w:rsid w:val="000F7185"/>
    <w:rsid w:val="00136339"/>
    <w:rsid w:val="00176004"/>
    <w:rsid w:val="00190C2E"/>
    <w:rsid w:val="00190D15"/>
    <w:rsid w:val="001A1AEA"/>
    <w:rsid w:val="00216027"/>
    <w:rsid w:val="002507FD"/>
    <w:rsid w:val="00277BD5"/>
    <w:rsid w:val="002A3F05"/>
    <w:rsid w:val="002D372B"/>
    <w:rsid w:val="002E3486"/>
    <w:rsid w:val="002E656A"/>
    <w:rsid w:val="00334598"/>
    <w:rsid w:val="00352A74"/>
    <w:rsid w:val="00387815"/>
    <w:rsid w:val="003D20CB"/>
    <w:rsid w:val="003E7958"/>
    <w:rsid w:val="003F5F3D"/>
    <w:rsid w:val="00400F65"/>
    <w:rsid w:val="0045714A"/>
    <w:rsid w:val="004728BD"/>
    <w:rsid w:val="00472B7B"/>
    <w:rsid w:val="004953E1"/>
    <w:rsid w:val="004E2E04"/>
    <w:rsid w:val="005103D2"/>
    <w:rsid w:val="00640222"/>
    <w:rsid w:val="0069123A"/>
    <w:rsid w:val="006D0BA7"/>
    <w:rsid w:val="006D7442"/>
    <w:rsid w:val="007433B6"/>
    <w:rsid w:val="00752B95"/>
    <w:rsid w:val="007609D5"/>
    <w:rsid w:val="007C21B2"/>
    <w:rsid w:val="007F5A0D"/>
    <w:rsid w:val="00802956"/>
    <w:rsid w:val="008173DC"/>
    <w:rsid w:val="00850907"/>
    <w:rsid w:val="00876CC4"/>
    <w:rsid w:val="008D01D2"/>
    <w:rsid w:val="00904272"/>
    <w:rsid w:val="00914D74"/>
    <w:rsid w:val="0098723D"/>
    <w:rsid w:val="009C529D"/>
    <w:rsid w:val="00A15632"/>
    <w:rsid w:val="00AE5E2E"/>
    <w:rsid w:val="00AF4FD6"/>
    <w:rsid w:val="00B01326"/>
    <w:rsid w:val="00B14C5D"/>
    <w:rsid w:val="00B22FA3"/>
    <w:rsid w:val="00BA6323"/>
    <w:rsid w:val="00C17CEC"/>
    <w:rsid w:val="00C20C59"/>
    <w:rsid w:val="00C34DC4"/>
    <w:rsid w:val="00C705FD"/>
    <w:rsid w:val="00CA4530"/>
    <w:rsid w:val="00CA613D"/>
    <w:rsid w:val="00CC54BC"/>
    <w:rsid w:val="00CD1699"/>
    <w:rsid w:val="00CE0B07"/>
    <w:rsid w:val="00D25C6B"/>
    <w:rsid w:val="00D46CE8"/>
    <w:rsid w:val="00D5433E"/>
    <w:rsid w:val="00D87036"/>
    <w:rsid w:val="00D9405B"/>
    <w:rsid w:val="00DC1466"/>
    <w:rsid w:val="00DC6ACF"/>
    <w:rsid w:val="00DC6EBC"/>
    <w:rsid w:val="00DE2DC3"/>
    <w:rsid w:val="00DE5A7D"/>
    <w:rsid w:val="00E7190D"/>
    <w:rsid w:val="00F024D5"/>
    <w:rsid w:val="00F52BF3"/>
    <w:rsid w:val="00FA05D4"/>
    <w:rsid w:val="00FA4FE6"/>
    <w:rsid w:val="00FA54F1"/>
    <w:rsid w:val="00FC066A"/>
    <w:rsid w:val="00FF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anbasin@pbuw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1729</TotalTime>
  <Pages>3</Pages>
  <Words>1418</Words>
  <Characters>7166</Characters>
  <Application>Microsoft Office Word</Application>
  <DocSecurity>0</DocSecurity>
  <Lines>143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8</cp:revision>
  <cp:lastPrinted>2021-03-08T19:15:00Z</cp:lastPrinted>
  <dcterms:created xsi:type="dcterms:W3CDTF">2021-02-26T14:02:00Z</dcterms:created>
  <dcterms:modified xsi:type="dcterms:W3CDTF">2021-03-16T15:01:00Z</dcterms:modified>
</cp:coreProperties>
</file>