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323" w:rsidRPr="00BA6323" w:rsidRDefault="00BA6323" w:rsidP="00BA6323">
      <w:pPr>
        <w:spacing w:after="0" w:line="240" w:lineRule="auto"/>
        <w:jc w:val="center"/>
        <w:rPr>
          <w:rFonts w:ascii="Arial" w:eastAsia="Times New Roman" w:hAnsi="Arial" w:cs="Arial"/>
          <w:sz w:val="24"/>
          <w:szCs w:val="24"/>
        </w:rPr>
      </w:pPr>
      <w:r w:rsidRPr="00BA6323">
        <w:rPr>
          <w:rFonts w:ascii="Arial" w:eastAsia="Times New Roman" w:hAnsi="Arial" w:cs="Arial"/>
          <w:sz w:val="24"/>
          <w:szCs w:val="24"/>
        </w:rPr>
        <w:t>Board Minutes of The</w:t>
      </w:r>
    </w:p>
    <w:p w:rsidR="00BA6323" w:rsidRPr="00BA6323" w:rsidRDefault="00BA6323" w:rsidP="00BA6323">
      <w:pPr>
        <w:spacing w:after="0" w:line="240" w:lineRule="auto"/>
        <w:jc w:val="center"/>
        <w:rPr>
          <w:rFonts w:ascii="Arial" w:eastAsia="Times New Roman" w:hAnsi="Arial" w:cs="Arial"/>
          <w:sz w:val="24"/>
          <w:szCs w:val="24"/>
        </w:rPr>
      </w:pPr>
      <w:r w:rsidRPr="00BA6323">
        <w:rPr>
          <w:rFonts w:ascii="Arial" w:eastAsia="Times New Roman" w:hAnsi="Arial" w:cs="Arial"/>
          <w:sz w:val="24"/>
          <w:szCs w:val="24"/>
        </w:rPr>
        <w:t>Permian Basin Underground Water Conservation District</w:t>
      </w:r>
    </w:p>
    <w:p w:rsidR="00BA6323" w:rsidRPr="00BA6323" w:rsidRDefault="0045714A" w:rsidP="00BA6323">
      <w:pPr>
        <w:spacing w:after="0" w:line="240" w:lineRule="auto"/>
        <w:jc w:val="center"/>
        <w:rPr>
          <w:rFonts w:ascii="Arial" w:eastAsia="Times New Roman" w:hAnsi="Arial" w:cs="Arial"/>
          <w:sz w:val="24"/>
          <w:szCs w:val="24"/>
        </w:rPr>
      </w:pPr>
      <w:r>
        <w:rPr>
          <w:rFonts w:ascii="Arial" w:eastAsia="Times New Roman" w:hAnsi="Arial" w:cs="Arial"/>
          <w:sz w:val="24"/>
          <w:szCs w:val="24"/>
        </w:rPr>
        <w:t>January 21, 2021</w:t>
      </w:r>
    </w:p>
    <w:p w:rsidR="00BA6323" w:rsidRDefault="00BA6323" w:rsidP="00BA6323">
      <w:pPr>
        <w:ind w:left="720" w:right="-180"/>
        <w:rPr>
          <w:rFonts w:ascii="Arial" w:hAnsi="Arial" w:cs="Arial"/>
        </w:rPr>
      </w:pPr>
    </w:p>
    <w:p w:rsidR="00BA6323" w:rsidRPr="00FA54F1" w:rsidRDefault="00BA6323" w:rsidP="002507FD">
      <w:pPr>
        <w:spacing w:after="0" w:line="240" w:lineRule="auto"/>
        <w:rPr>
          <w:rFonts w:asciiTheme="majorHAnsi" w:hAnsiTheme="majorHAnsi" w:cstheme="majorHAnsi"/>
        </w:rPr>
      </w:pPr>
      <w:r w:rsidRPr="00FA54F1">
        <w:rPr>
          <w:rFonts w:asciiTheme="majorHAnsi" w:hAnsiTheme="majorHAnsi" w:cstheme="majorHAnsi"/>
          <w:b/>
          <w:bCs/>
        </w:rPr>
        <w:t>Agenda 1</w:t>
      </w:r>
      <w:r w:rsidRPr="00FA54F1">
        <w:rPr>
          <w:rFonts w:asciiTheme="majorHAnsi" w:hAnsiTheme="majorHAnsi" w:cstheme="majorHAnsi"/>
        </w:rPr>
        <w:t xml:space="preserve"> - The President will ca</w:t>
      </w:r>
      <w:r w:rsidR="00CC54BC" w:rsidRPr="00FA54F1">
        <w:rPr>
          <w:rFonts w:asciiTheme="majorHAnsi" w:hAnsiTheme="majorHAnsi" w:cstheme="majorHAnsi"/>
        </w:rPr>
        <w:t>ll the regular meeting to order via video/teleconference</w:t>
      </w:r>
      <w:r w:rsidR="00876CC4" w:rsidRPr="00FA54F1">
        <w:rPr>
          <w:rFonts w:asciiTheme="majorHAnsi" w:hAnsiTheme="majorHAnsi" w:cstheme="majorHAnsi"/>
        </w:rPr>
        <w:t>.</w:t>
      </w:r>
    </w:p>
    <w:p w:rsidR="00BA6323" w:rsidRPr="00FA54F1" w:rsidRDefault="00BA6323" w:rsidP="002507FD">
      <w:pPr>
        <w:numPr>
          <w:ilvl w:val="0"/>
          <w:numId w:val="1"/>
        </w:numPr>
        <w:tabs>
          <w:tab w:val="clear" w:pos="1080"/>
        </w:tabs>
        <w:spacing w:after="0" w:line="240" w:lineRule="auto"/>
        <w:ind w:left="720" w:right="-180" w:hanging="270"/>
        <w:rPr>
          <w:rFonts w:asciiTheme="majorHAnsi" w:hAnsiTheme="majorHAnsi" w:cstheme="majorHAnsi"/>
          <w:b/>
          <w:bCs/>
        </w:rPr>
      </w:pPr>
      <w:r w:rsidRPr="00FA54F1">
        <w:rPr>
          <w:rFonts w:asciiTheme="majorHAnsi" w:eastAsia="Times New Roman" w:hAnsiTheme="majorHAnsi" w:cstheme="majorHAnsi"/>
        </w:rPr>
        <w:t xml:space="preserve">Board President Richie Tubb called the </w:t>
      </w:r>
      <w:r w:rsidR="0045714A">
        <w:rPr>
          <w:rFonts w:asciiTheme="majorHAnsi" w:eastAsia="Times New Roman" w:hAnsiTheme="majorHAnsi" w:cstheme="majorHAnsi"/>
        </w:rPr>
        <w:t>regular meeting to order at 7:08</w:t>
      </w:r>
      <w:r w:rsidRPr="00FA54F1">
        <w:rPr>
          <w:rFonts w:asciiTheme="majorHAnsi" w:eastAsia="Times New Roman" w:hAnsiTheme="majorHAnsi" w:cstheme="majorHAnsi"/>
        </w:rPr>
        <w:t xml:space="preserve"> p.m. Also in attendance: Vice President Raymond Straub Jr., </w:t>
      </w:r>
      <w:r w:rsidR="00176004" w:rsidRPr="00FA54F1">
        <w:rPr>
          <w:rFonts w:asciiTheme="majorHAnsi" w:eastAsia="Times New Roman" w:hAnsiTheme="majorHAnsi" w:cstheme="majorHAnsi"/>
        </w:rPr>
        <w:t>Board Member</w:t>
      </w:r>
      <w:r w:rsidR="0045714A">
        <w:rPr>
          <w:rFonts w:asciiTheme="majorHAnsi" w:eastAsia="Times New Roman" w:hAnsiTheme="majorHAnsi" w:cstheme="majorHAnsi"/>
        </w:rPr>
        <w:t>s</w:t>
      </w:r>
      <w:r w:rsidRPr="00FA54F1">
        <w:rPr>
          <w:rFonts w:asciiTheme="majorHAnsi" w:eastAsia="Times New Roman" w:hAnsiTheme="majorHAnsi" w:cstheme="majorHAnsi"/>
        </w:rPr>
        <w:t xml:space="preserve"> </w:t>
      </w:r>
      <w:r w:rsidR="0045714A">
        <w:rPr>
          <w:rFonts w:asciiTheme="majorHAnsi" w:eastAsia="Times New Roman" w:hAnsiTheme="majorHAnsi" w:cstheme="majorHAnsi"/>
        </w:rPr>
        <w:t xml:space="preserve">Brandon Borgstedt and Ed Miller, Interim </w:t>
      </w:r>
      <w:r w:rsidRPr="00FA54F1">
        <w:rPr>
          <w:rFonts w:asciiTheme="majorHAnsi" w:eastAsia="Times New Roman" w:hAnsiTheme="majorHAnsi" w:cstheme="majorHAnsi"/>
        </w:rPr>
        <w:t>General Manager</w:t>
      </w:r>
      <w:r w:rsidR="00176004" w:rsidRPr="00FA54F1">
        <w:rPr>
          <w:rFonts w:asciiTheme="majorHAnsi" w:hAnsiTheme="majorHAnsi" w:cstheme="majorHAnsi"/>
        </w:rPr>
        <w:t xml:space="preserve"> Amy Bush</w:t>
      </w:r>
      <w:r w:rsidR="0045714A">
        <w:rPr>
          <w:rFonts w:asciiTheme="majorHAnsi" w:hAnsiTheme="majorHAnsi" w:cstheme="majorHAnsi"/>
        </w:rPr>
        <w:t xml:space="preserve">, District Staff Michelle Flores and Shain Howard, </w:t>
      </w:r>
      <w:r w:rsidR="00C17CEC">
        <w:rPr>
          <w:rFonts w:asciiTheme="majorHAnsi" w:hAnsiTheme="majorHAnsi" w:cstheme="majorHAnsi"/>
        </w:rPr>
        <w:t>Auditor</w:t>
      </w:r>
      <w:r w:rsidR="00B01326">
        <w:rPr>
          <w:rFonts w:asciiTheme="majorHAnsi" w:hAnsiTheme="majorHAnsi" w:cstheme="majorHAnsi"/>
        </w:rPr>
        <w:t xml:space="preserve"> Josh</w:t>
      </w:r>
      <w:r w:rsidR="002A3F05">
        <w:rPr>
          <w:rFonts w:asciiTheme="majorHAnsi" w:hAnsiTheme="majorHAnsi" w:cstheme="majorHAnsi"/>
        </w:rPr>
        <w:t xml:space="preserve"> Haislip</w:t>
      </w:r>
      <w:r w:rsidR="00C17CEC">
        <w:rPr>
          <w:rFonts w:asciiTheme="majorHAnsi" w:hAnsiTheme="majorHAnsi" w:cstheme="majorHAnsi"/>
        </w:rPr>
        <w:t xml:space="preserve"> and </w:t>
      </w:r>
      <w:r w:rsidR="0045714A">
        <w:rPr>
          <w:rFonts w:asciiTheme="majorHAnsi" w:hAnsiTheme="majorHAnsi" w:cstheme="majorHAnsi"/>
        </w:rPr>
        <w:t>members of the public Gil Vandervent</w:t>
      </w:r>
      <w:r w:rsidR="002A3F05">
        <w:rPr>
          <w:rFonts w:asciiTheme="majorHAnsi" w:hAnsiTheme="majorHAnsi" w:cstheme="majorHAnsi"/>
        </w:rPr>
        <w:t>er and Jeff Johnson.</w:t>
      </w:r>
    </w:p>
    <w:p w:rsidR="00BA6323" w:rsidRPr="00FA54F1" w:rsidRDefault="00BA6323" w:rsidP="002507FD">
      <w:pPr>
        <w:spacing w:after="0" w:line="240" w:lineRule="auto"/>
        <w:ind w:left="720" w:right="-180"/>
        <w:rPr>
          <w:rFonts w:asciiTheme="majorHAnsi" w:hAnsiTheme="majorHAnsi" w:cstheme="majorHAnsi"/>
          <w:b/>
        </w:rPr>
      </w:pPr>
      <w:r w:rsidRPr="00FA54F1">
        <w:rPr>
          <w:rFonts w:asciiTheme="majorHAnsi" w:hAnsiTheme="majorHAnsi" w:cstheme="majorHAnsi"/>
        </w:rPr>
        <w:t>Permian Basin UWCD, in order to maintain governmental transparency and continued government operation while reducing face-to-face contact for government open meetings, implemented measures according to guidelines set forth by the Office of the Texas Governor, Greg Abbott. In accordance with section 418.016 of the Texas Government Code, Governor Abbott has suspended various open-meetings provisions that require government officials and members of the public to be physically present at a specified meeting location. PBUWCD’s adherence to the Governor’s guidance temporary suspension procedure ensures public accessibility and opportunity to participate in PBUWCD’s Public Hearing. </w:t>
      </w:r>
      <w:r w:rsidRPr="00FA54F1">
        <w:rPr>
          <w:rFonts w:asciiTheme="majorHAnsi" w:hAnsiTheme="majorHAnsi" w:cstheme="majorHAnsi"/>
        </w:rPr>
        <w:br/>
      </w:r>
      <w:r w:rsidRPr="00FA54F1">
        <w:rPr>
          <w:rStyle w:val="Strong"/>
          <w:rFonts w:asciiTheme="majorHAnsi" w:hAnsiTheme="majorHAnsi" w:cstheme="majorHAnsi"/>
          <w:b w:val="0"/>
          <w:bdr w:val="none" w:sz="0" w:space="0" w:color="auto" w:frame="1"/>
        </w:rPr>
        <w:t>Members of the public wishing to make public comment during the hearing were directed to register by emailing</w:t>
      </w:r>
      <w:r w:rsidRPr="00FA54F1">
        <w:rPr>
          <w:rStyle w:val="Strong"/>
          <w:rFonts w:asciiTheme="majorHAnsi" w:hAnsiTheme="majorHAnsi" w:cstheme="majorHAnsi"/>
          <w:bdr w:val="none" w:sz="0" w:space="0" w:color="auto" w:frame="1"/>
        </w:rPr>
        <w:t xml:space="preserve"> </w:t>
      </w:r>
      <w:hyperlink r:id="rId7" w:history="1">
        <w:r w:rsidRPr="00FA54F1">
          <w:rPr>
            <w:rStyle w:val="Hyperlink"/>
            <w:rFonts w:asciiTheme="majorHAnsi" w:hAnsiTheme="majorHAnsi" w:cstheme="majorHAnsi"/>
            <w:color w:val="auto"/>
            <w:u w:val="none"/>
            <w:bdr w:val="none" w:sz="0" w:space="0" w:color="auto" w:frame="1"/>
          </w:rPr>
          <w:t>permianbasin@pbuwcd.com</w:t>
        </w:r>
      </w:hyperlink>
      <w:r w:rsidR="00176004" w:rsidRPr="00FA54F1">
        <w:rPr>
          <w:rStyle w:val="Strong"/>
          <w:rFonts w:asciiTheme="majorHAnsi" w:hAnsiTheme="majorHAnsi" w:cstheme="majorHAnsi"/>
          <w:b w:val="0"/>
          <w:bdr w:val="none" w:sz="0" w:space="0" w:color="auto" w:frame="1"/>
        </w:rPr>
        <w:t xml:space="preserve"> </w:t>
      </w:r>
      <w:r w:rsidR="000F7185">
        <w:rPr>
          <w:rStyle w:val="Strong"/>
          <w:rFonts w:asciiTheme="majorHAnsi" w:hAnsiTheme="majorHAnsi" w:cstheme="majorHAnsi"/>
          <w:b w:val="0"/>
          <w:bdr w:val="none" w:sz="0" w:space="0" w:color="auto" w:frame="1"/>
        </w:rPr>
        <w:t>prior to 2:00 p.m. on January 21, 2021</w:t>
      </w:r>
      <w:bookmarkStart w:id="0" w:name="_GoBack"/>
      <w:bookmarkEnd w:id="0"/>
      <w:r w:rsidRPr="00FA54F1">
        <w:rPr>
          <w:rStyle w:val="Strong"/>
          <w:rFonts w:asciiTheme="majorHAnsi" w:hAnsiTheme="majorHAnsi" w:cstheme="majorHAnsi"/>
          <w:b w:val="0"/>
          <w:bdr w:val="none" w:sz="0" w:space="0" w:color="auto" w:frame="1"/>
        </w:rPr>
        <w:t>.  A copy of the agenda packet was available on the PBUWCD’s website at the time of the hearing. </w:t>
      </w:r>
      <w:r w:rsidRPr="00FA54F1">
        <w:rPr>
          <w:rFonts w:asciiTheme="majorHAnsi" w:hAnsiTheme="majorHAnsi" w:cstheme="majorHAnsi"/>
          <w:b/>
        </w:rPr>
        <w:t> </w:t>
      </w:r>
    </w:p>
    <w:p w:rsidR="00BA6323" w:rsidRPr="00FA54F1" w:rsidRDefault="00BA6323" w:rsidP="002507FD">
      <w:pPr>
        <w:pStyle w:val="ListParagraph"/>
        <w:rPr>
          <w:rFonts w:asciiTheme="majorHAnsi" w:hAnsiTheme="majorHAnsi" w:cstheme="majorHAnsi"/>
          <w:sz w:val="22"/>
          <w:szCs w:val="22"/>
        </w:rPr>
      </w:pPr>
      <w:r w:rsidRPr="00FA54F1">
        <w:rPr>
          <w:rFonts w:asciiTheme="majorHAnsi" w:hAnsiTheme="majorHAnsi" w:cstheme="majorHAnsi"/>
          <w:sz w:val="22"/>
          <w:szCs w:val="22"/>
        </w:rPr>
        <w:t>In accordance with Chapter 36.408 of the Texas Water Code, the detail</w:t>
      </w:r>
      <w:r w:rsidR="00FC066A" w:rsidRPr="00FA54F1">
        <w:rPr>
          <w:rFonts w:asciiTheme="majorHAnsi" w:hAnsiTheme="majorHAnsi" w:cstheme="majorHAnsi"/>
          <w:sz w:val="22"/>
          <w:szCs w:val="22"/>
        </w:rPr>
        <w:t>s and record of this hearing were</w:t>
      </w:r>
      <w:r w:rsidRPr="00FA54F1">
        <w:rPr>
          <w:rFonts w:asciiTheme="majorHAnsi" w:hAnsiTheme="majorHAnsi" w:cstheme="majorHAnsi"/>
          <w:sz w:val="22"/>
          <w:szCs w:val="22"/>
        </w:rPr>
        <w:t xml:space="preserve"> recorded and will be on file at the District Office.</w:t>
      </w:r>
    </w:p>
    <w:p w:rsidR="00BA6323" w:rsidRPr="00FA54F1" w:rsidRDefault="00BA6323" w:rsidP="002507FD">
      <w:pPr>
        <w:spacing w:after="0" w:line="240" w:lineRule="auto"/>
        <w:ind w:left="720" w:right="-180"/>
        <w:rPr>
          <w:rFonts w:asciiTheme="majorHAnsi" w:hAnsiTheme="majorHAnsi" w:cstheme="majorHAnsi"/>
          <w:b/>
          <w:bCs/>
        </w:rPr>
      </w:pPr>
    </w:p>
    <w:p w:rsidR="00BA6323" w:rsidRPr="00FA54F1" w:rsidRDefault="00BA6323" w:rsidP="002507FD">
      <w:pPr>
        <w:spacing w:after="0" w:line="240" w:lineRule="auto"/>
        <w:rPr>
          <w:rFonts w:asciiTheme="majorHAnsi" w:eastAsia="Times New Roman" w:hAnsiTheme="majorHAnsi" w:cstheme="majorHAnsi"/>
        </w:rPr>
      </w:pPr>
      <w:r w:rsidRPr="00FA54F1">
        <w:rPr>
          <w:rFonts w:asciiTheme="majorHAnsi" w:eastAsia="Times New Roman" w:hAnsiTheme="majorHAnsi" w:cstheme="majorHAnsi"/>
          <w:b/>
        </w:rPr>
        <w:t>Agenda 2</w:t>
      </w:r>
      <w:r w:rsidRPr="00FA54F1">
        <w:rPr>
          <w:rFonts w:asciiTheme="majorHAnsi" w:eastAsia="Times New Roman" w:hAnsiTheme="majorHAnsi" w:cstheme="majorHAnsi"/>
        </w:rPr>
        <w:t xml:space="preserve"> – Public Comment (Limited to 5 minutes and may speak on any agenda item)</w:t>
      </w:r>
    </w:p>
    <w:p w:rsidR="00BA6323" w:rsidRPr="00FA54F1" w:rsidRDefault="0098723D" w:rsidP="002507FD">
      <w:pPr>
        <w:numPr>
          <w:ilvl w:val="0"/>
          <w:numId w:val="1"/>
        </w:numPr>
        <w:tabs>
          <w:tab w:val="clear" w:pos="1080"/>
          <w:tab w:val="num" w:pos="720"/>
        </w:tabs>
        <w:spacing w:after="0" w:line="240" w:lineRule="auto"/>
        <w:ind w:hanging="720"/>
        <w:contextualSpacing/>
        <w:rPr>
          <w:rFonts w:asciiTheme="majorHAnsi" w:eastAsia="Times New Roman" w:hAnsiTheme="majorHAnsi" w:cstheme="majorHAnsi"/>
        </w:rPr>
      </w:pPr>
      <w:r w:rsidRPr="00FA54F1">
        <w:rPr>
          <w:rFonts w:asciiTheme="majorHAnsi" w:eastAsia="Times New Roman" w:hAnsiTheme="majorHAnsi" w:cstheme="majorHAnsi"/>
        </w:rPr>
        <w:t xml:space="preserve">There were no </w:t>
      </w:r>
      <w:r w:rsidR="00D25C6B" w:rsidRPr="00FA54F1">
        <w:rPr>
          <w:rFonts w:asciiTheme="majorHAnsi" w:eastAsia="Times New Roman" w:hAnsiTheme="majorHAnsi" w:cstheme="majorHAnsi"/>
        </w:rPr>
        <w:t xml:space="preserve">public comment </w:t>
      </w:r>
      <w:r w:rsidRPr="00FA54F1">
        <w:rPr>
          <w:rFonts w:asciiTheme="majorHAnsi" w:eastAsia="Times New Roman" w:hAnsiTheme="majorHAnsi" w:cstheme="majorHAnsi"/>
        </w:rPr>
        <w:t>registrations</w:t>
      </w:r>
      <w:r w:rsidR="00D25C6B" w:rsidRPr="00FA54F1">
        <w:rPr>
          <w:rFonts w:asciiTheme="majorHAnsi" w:eastAsia="Times New Roman" w:hAnsiTheme="majorHAnsi" w:cstheme="majorHAnsi"/>
        </w:rPr>
        <w:t xml:space="preserve"> emailed to the Di</w:t>
      </w:r>
      <w:r w:rsidR="009C529D" w:rsidRPr="00FA54F1">
        <w:rPr>
          <w:rFonts w:asciiTheme="majorHAnsi" w:eastAsia="Times New Roman" w:hAnsiTheme="majorHAnsi" w:cstheme="majorHAnsi"/>
        </w:rPr>
        <w:t>strict nor were</w:t>
      </w:r>
      <w:r w:rsidR="00D25C6B" w:rsidRPr="00FA54F1">
        <w:rPr>
          <w:rFonts w:asciiTheme="majorHAnsi" w:eastAsia="Times New Roman" w:hAnsiTheme="majorHAnsi" w:cstheme="majorHAnsi"/>
        </w:rPr>
        <w:t xml:space="preserve"> there public comment</w:t>
      </w:r>
      <w:r w:rsidR="009C529D" w:rsidRPr="00FA54F1">
        <w:rPr>
          <w:rFonts w:asciiTheme="majorHAnsi" w:eastAsia="Times New Roman" w:hAnsiTheme="majorHAnsi" w:cstheme="majorHAnsi"/>
        </w:rPr>
        <w:t>s made</w:t>
      </w:r>
      <w:r w:rsidR="00D25C6B" w:rsidRPr="00FA54F1">
        <w:rPr>
          <w:rFonts w:asciiTheme="majorHAnsi" w:eastAsia="Times New Roman" w:hAnsiTheme="majorHAnsi" w:cstheme="majorHAnsi"/>
        </w:rPr>
        <w:t xml:space="preserve"> at the time of meeting.</w:t>
      </w:r>
    </w:p>
    <w:p w:rsidR="00DC6ACF" w:rsidRPr="00FA54F1" w:rsidRDefault="00DC6ACF" w:rsidP="002507FD">
      <w:pPr>
        <w:spacing w:after="0" w:line="240" w:lineRule="auto"/>
        <w:contextualSpacing/>
        <w:rPr>
          <w:rFonts w:asciiTheme="majorHAnsi" w:eastAsia="Times New Roman" w:hAnsiTheme="majorHAnsi" w:cstheme="majorHAnsi"/>
        </w:rPr>
      </w:pPr>
    </w:p>
    <w:p w:rsidR="006D7442" w:rsidRPr="00FA54F1" w:rsidRDefault="00176004" w:rsidP="002507FD">
      <w:pPr>
        <w:spacing w:after="0" w:line="240" w:lineRule="auto"/>
        <w:rPr>
          <w:rFonts w:asciiTheme="majorHAnsi" w:hAnsiTheme="majorHAnsi" w:cstheme="majorHAnsi"/>
        </w:rPr>
      </w:pPr>
      <w:r w:rsidRPr="00FA54F1">
        <w:rPr>
          <w:rFonts w:asciiTheme="majorHAnsi" w:hAnsiTheme="majorHAnsi" w:cstheme="majorHAnsi"/>
          <w:b/>
          <w:bCs/>
        </w:rPr>
        <w:t>Agenda 3</w:t>
      </w:r>
      <w:r w:rsidR="00DC6ACF" w:rsidRPr="00FA54F1">
        <w:rPr>
          <w:rFonts w:asciiTheme="majorHAnsi" w:hAnsiTheme="majorHAnsi" w:cstheme="majorHAnsi"/>
          <w:b/>
          <w:bCs/>
        </w:rPr>
        <w:t xml:space="preserve"> </w:t>
      </w:r>
      <w:r w:rsidR="00DC6ACF" w:rsidRPr="00FA54F1">
        <w:rPr>
          <w:rFonts w:asciiTheme="majorHAnsi" w:hAnsiTheme="majorHAnsi" w:cstheme="majorHAnsi"/>
          <w:bCs/>
        </w:rPr>
        <w:t xml:space="preserve">– The Board will </w:t>
      </w:r>
      <w:r w:rsidR="00DC6ACF" w:rsidRPr="00FA54F1">
        <w:rPr>
          <w:rFonts w:asciiTheme="majorHAnsi" w:hAnsiTheme="majorHAnsi" w:cstheme="majorHAnsi"/>
        </w:rPr>
        <w:t xml:space="preserve">consider approval of the minutes of the board meeting of </w:t>
      </w:r>
      <w:r w:rsidR="00B01326">
        <w:rPr>
          <w:rFonts w:asciiTheme="majorHAnsi" w:hAnsiTheme="majorHAnsi" w:cstheme="majorHAnsi"/>
        </w:rPr>
        <w:t>December 7, 2020</w:t>
      </w:r>
      <w:r w:rsidR="006D7442" w:rsidRPr="00FA54F1">
        <w:rPr>
          <w:rFonts w:asciiTheme="majorHAnsi" w:hAnsiTheme="majorHAnsi" w:cstheme="majorHAnsi"/>
        </w:rPr>
        <w:t xml:space="preserve">. </w:t>
      </w:r>
    </w:p>
    <w:p w:rsidR="008173DC" w:rsidRPr="00B01326" w:rsidRDefault="00DC6ACF" w:rsidP="00992518">
      <w:pPr>
        <w:pStyle w:val="ListParagraph"/>
        <w:numPr>
          <w:ilvl w:val="0"/>
          <w:numId w:val="2"/>
        </w:numPr>
        <w:ind w:left="720"/>
        <w:rPr>
          <w:rFonts w:asciiTheme="majorHAnsi" w:hAnsiTheme="majorHAnsi" w:cstheme="majorHAnsi"/>
          <w:b/>
          <w:bCs/>
        </w:rPr>
      </w:pPr>
      <w:r w:rsidRPr="00B01326">
        <w:rPr>
          <w:rFonts w:asciiTheme="majorHAnsi" w:hAnsiTheme="majorHAnsi" w:cstheme="majorHAnsi"/>
          <w:sz w:val="22"/>
          <w:szCs w:val="22"/>
        </w:rPr>
        <w:t xml:space="preserve">Motion </w:t>
      </w:r>
      <w:r w:rsidR="00C17CEC" w:rsidRPr="00B01326">
        <w:rPr>
          <w:rFonts w:asciiTheme="majorHAnsi" w:hAnsiTheme="majorHAnsi" w:cstheme="majorHAnsi"/>
          <w:sz w:val="22"/>
          <w:szCs w:val="22"/>
        </w:rPr>
        <w:t>made to amend minutes to include reference to Interim Manager being the GMA voting member in order to provide proof to GMA 2. Raymond Straub made the motion to amend the minutes, Ed Miller seconded the motion and it passed unanimously</w:t>
      </w:r>
      <w:r w:rsidR="00B01326" w:rsidRPr="00B01326">
        <w:rPr>
          <w:rFonts w:asciiTheme="majorHAnsi" w:hAnsiTheme="majorHAnsi" w:cstheme="majorHAnsi"/>
          <w:sz w:val="22"/>
          <w:szCs w:val="22"/>
        </w:rPr>
        <w:t>.</w:t>
      </w:r>
      <w:r w:rsidR="00B01326">
        <w:rPr>
          <w:rFonts w:asciiTheme="majorHAnsi" w:hAnsiTheme="majorHAnsi" w:cstheme="majorHAnsi"/>
          <w:sz w:val="22"/>
          <w:szCs w:val="22"/>
        </w:rPr>
        <w:t xml:space="preserve"> Raymond Straub then made motion to approve the amended minutes. It was seconded by Ed Miller and passed unanimously. </w:t>
      </w:r>
    </w:p>
    <w:p w:rsidR="00B01326" w:rsidRPr="00B01326" w:rsidRDefault="00B01326" w:rsidP="00992518">
      <w:pPr>
        <w:pStyle w:val="ListParagraph"/>
        <w:numPr>
          <w:ilvl w:val="0"/>
          <w:numId w:val="2"/>
        </w:numPr>
        <w:ind w:left="720"/>
        <w:rPr>
          <w:rFonts w:asciiTheme="majorHAnsi" w:hAnsiTheme="majorHAnsi" w:cstheme="majorHAnsi"/>
          <w:b/>
          <w:bCs/>
        </w:rPr>
      </w:pPr>
    </w:p>
    <w:p w:rsidR="00DC6ACF" w:rsidRPr="00FA54F1" w:rsidRDefault="00176004" w:rsidP="002507FD">
      <w:pPr>
        <w:spacing w:after="0" w:line="240" w:lineRule="auto"/>
        <w:rPr>
          <w:rFonts w:asciiTheme="majorHAnsi" w:hAnsiTheme="majorHAnsi" w:cstheme="majorHAnsi"/>
        </w:rPr>
      </w:pPr>
      <w:r w:rsidRPr="00FA54F1">
        <w:rPr>
          <w:rFonts w:asciiTheme="majorHAnsi" w:hAnsiTheme="majorHAnsi" w:cstheme="majorHAnsi"/>
          <w:b/>
          <w:bCs/>
        </w:rPr>
        <w:t>Agenda 4</w:t>
      </w:r>
      <w:r w:rsidR="00DC6ACF" w:rsidRPr="00FA54F1">
        <w:rPr>
          <w:rFonts w:asciiTheme="majorHAnsi" w:hAnsiTheme="majorHAnsi" w:cstheme="majorHAnsi"/>
        </w:rPr>
        <w:t xml:space="preserve"> - The Board will consider approval of a report from the manager on the financial status of the PBUWCD and of the bills incurred by the District since the last Board meeting.</w:t>
      </w:r>
    </w:p>
    <w:p w:rsidR="00DC6ACF" w:rsidRPr="00FA54F1" w:rsidRDefault="00DC6ACF" w:rsidP="002507FD">
      <w:pPr>
        <w:pStyle w:val="ListParagraph"/>
        <w:numPr>
          <w:ilvl w:val="0"/>
          <w:numId w:val="2"/>
        </w:numPr>
        <w:ind w:left="720"/>
        <w:rPr>
          <w:rFonts w:asciiTheme="majorHAnsi" w:hAnsiTheme="majorHAnsi" w:cstheme="majorHAnsi"/>
          <w:b/>
          <w:bCs/>
          <w:sz w:val="22"/>
          <w:szCs w:val="22"/>
        </w:rPr>
      </w:pPr>
      <w:r w:rsidRPr="00FA54F1">
        <w:rPr>
          <w:rFonts w:asciiTheme="majorHAnsi" w:hAnsiTheme="majorHAnsi" w:cstheme="majorHAnsi"/>
          <w:sz w:val="22"/>
          <w:szCs w:val="22"/>
        </w:rPr>
        <w:t xml:space="preserve">The financial statements and bills for </w:t>
      </w:r>
      <w:r w:rsidR="00B01326">
        <w:rPr>
          <w:rFonts w:asciiTheme="majorHAnsi" w:hAnsiTheme="majorHAnsi" w:cstheme="majorHAnsi"/>
          <w:bCs/>
          <w:sz w:val="22"/>
          <w:szCs w:val="22"/>
        </w:rPr>
        <w:t>December</w:t>
      </w:r>
      <w:r w:rsidR="008173DC" w:rsidRPr="00FA54F1">
        <w:rPr>
          <w:rFonts w:asciiTheme="majorHAnsi" w:hAnsiTheme="majorHAnsi" w:cstheme="majorHAnsi"/>
          <w:bCs/>
          <w:sz w:val="22"/>
          <w:szCs w:val="22"/>
        </w:rPr>
        <w:t xml:space="preserve"> </w:t>
      </w:r>
      <w:r w:rsidRPr="00FA54F1">
        <w:rPr>
          <w:rFonts w:asciiTheme="majorHAnsi" w:hAnsiTheme="majorHAnsi" w:cstheme="majorHAnsi"/>
          <w:bCs/>
          <w:sz w:val="22"/>
          <w:szCs w:val="22"/>
        </w:rPr>
        <w:t>2020 were reviewed.</w:t>
      </w:r>
      <w:r w:rsidRPr="00FA54F1">
        <w:rPr>
          <w:rFonts w:asciiTheme="majorHAnsi" w:hAnsiTheme="majorHAnsi" w:cstheme="majorHAnsi"/>
          <w:sz w:val="22"/>
          <w:szCs w:val="22"/>
        </w:rPr>
        <w:t xml:space="preserve"> </w:t>
      </w:r>
    </w:p>
    <w:p w:rsidR="008173DC" w:rsidRPr="00FA54F1" w:rsidRDefault="00DC6ACF" w:rsidP="005750E3">
      <w:pPr>
        <w:pStyle w:val="ListParagraph"/>
        <w:numPr>
          <w:ilvl w:val="0"/>
          <w:numId w:val="2"/>
        </w:numPr>
        <w:tabs>
          <w:tab w:val="left" w:pos="0"/>
          <w:tab w:val="left" w:pos="720"/>
          <w:tab w:val="left" w:pos="2160"/>
        </w:tabs>
        <w:ind w:left="720" w:right="-180"/>
        <w:rPr>
          <w:rFonts w:asciiTheme="majorHAnsi" w:hAnsiTheme="majorHAnsi" w:cstheme="majorHAnsi"/>
          <w:b/>
          <w:bCs/>
          <w:sz w:val="22"/>
          <w:szCs w:val="22"/>
        </w:rPr>
      </w:pPr>
      <w:r w:rsidRPr="00FA54F1">
        <w:rPr>
          <w:rFonts w:asciiTheme="majorHAnsi" w:hAnsiTheme="majorHAnsi" w:cstheme="majorHAnsi"/>
          <w:sz w:val="22"/>
          <w:szCs w:val="22"/>
        </w:rPr>
        <w:t xml:space="preserve">Motion to approve </w:t>
      </w:r>
      <w:r w:rsidR="00B01326">
        <w:rPr>
          <w:rFonts w:asciiTheme="majorHAnsi" w:hAnsiTheme="majorHAnsi" w:cstheme="majorHAnsi"/>
          <w:bCs/>
          <w:sz w:val="22"/>
          <w:szCs w:val="22"/>
        </w:rPr>
        <w:t xml:space="preserve">December </w:t>
      </w:r>
      <w:r w:rsidR="001A1AEA" w:rsidRPr="00FA54F1">
        <w:rPr>
          <w:rFonts w:asciiTheme="majorHAnsi" w:hAnsiTheme="majorHAnsi" w:cstheme="majorHAnsi"/>
          <w:bCs/>
          <w:sz w:val="22"/>
          <w:szCs w:val="22"/>
        </w:rPr>
        <w:t xml:space="preserve">2020 </w:t>
      </w:r>
      <w:r w:rsidRPr="00FA54F1">
        <w:rPr>
          <w:rFonts w:asciiTheme="majorHAnsi" w:hAnsiTheme="majorHAnsi" w:cstheme="majorHAnsi"/>
          <w:sz w:val="22"/>
          <w:szCs w:val="22"/>
        </w:rPr>
        <w:t xml:space="preserve">financial statements and bills – </w:t>
      </w:r>
      <w:r w:rsidR="00176004" w:rsidRPr="00FA54F1">
        <w:rPr>
          <w:rFonts w:asciiTheme="majorHAnsi" w:hAnsiTheme="majorHAnsi" w:cstheme="majorHAnsi"/>
          <w:color w:val="000000"/>
          <w:sz w:val="22"/>
          <w:szCs w:val="22"/>
        </w:rPr>
        <w:t xml:space="preserve">Raymond Straub Jr., Second – </w:t>
      </w:r>
      <w:r w:rsidR="00B01326">
        <w:rPr>
          <w:rFonts w:asciiTheme="majorHAnsi" w:hAnsiTheme="majorHAnsi" w:cstheme="majorHAnsi"/>
          <w:color w:val="000000"/>
          <w:sz w:val="22"/>
          <w:szCs w:val="22"/>
        </w:rPr>
        <w:t>Brandon Borgstedt</w:t>
      </w:r>
      <w:r w:rsidR="00176004" w:rsidRPr="00FA54F1">
        <w:rPr>
          <w:rFonts w:asciiTheme="majorHAnsi" w:hAnsiTheme="majorHAnsi" w:cstheme="majorHAnsi"/>
          <w:color w:val="000000"/>
          <w:sz w:val="22"/>
          <w:szCs w:val="22"/>
        </w:rPr>
        <w:t>. All approved.</w:t>
      </w:r>
    </w:p>
    <w:p w:rsidR="00176004" w:rsidRPr="00FA54F1" w:rsidRDefault="00176004" w:rsidP="002507FD">
      <w:pPr>
        <w:tabs>
          <w:tab w:val="left" w:pos="0"/>
          <w:tab w:val="left" w:pos="720"/>
          <w:tab w:val="left" w:pos="2160"/>
        </w:tabs>
        <w:spacing w:after="0" w:line="240" w:lineRule="auto"/>
        <w:ind w:right="-180"/>
        <w:rPr>
          <w:rFonts w:asciiTheme="majorHAnsi" w:hAnsiTheme="majorHAnsi" w:cstheme="majorHAnsi"/>
          <w:b/>
          <w:bCs/>
        </w:rPr>
      </w:pPr>
    </w:p>
    <w:p w:rsidR="00B01326" w:rsidRDefault="00176004" w:rsidP="00B01326">
      <w:pPr>
        <w:spacing w:after="0" w:line="240" w:lineRule="auto"/>
        <w:rPr>
          <w:rFonts w:ascii="Arial" w:hAnsi="Arial" w:cs="Arial"/>
          <w:sz w:val="20"/>
          <w:szCs w:val="20"/>
        </w:rPr>
      </w:pPr>
      <w:r w:rsidRPr="00FA54F1">
        <w:rPr>
          <w:rFonts w:asciiTheme="majorHAnsi" w:hAnsiTheme="majorHAnsi" w:cstheme="majorHAnsi"/>
          <w:b/>
          <w:bCs/>
        </w:rPr>
        <w:t xml:space="preserve">Agenda 5 </w:t>
      </w:r>
      <w:r w:rsidRPr="00FA54F1">
        <w:rPr>
          <w:rFonts w:asciiTheme="majorHAnsi" w:hAnsiTheme="majorHAnsi" w:cstheme="majorHAnsi"/>
          <w:bCs/>
        </w:rPr>
        <w:t xml:space="preserve">– </w:t>
      </w:r>
      <w:r w:rsidR="00B01326" w:rsidRPr="00B01326">
        <w:rPr>
          <w:rFonts w:ascii="Arial" w:hAnsi="Arial" w:cs="Arial"/>
        </w:rPr>
        <w:t>The Board will consider approval of the annual audit report.</w:t>
      </w:r>
    </w:p>
    <w:p w:rsidR="00176004" w:rsidRPr="00FA54F1" w:rsidRDefault="00176004" w:rsidP="002507FD">
      <w:pPr>
        <w:tabs>
          <w:tab w:val="left" w:pos="0"/>
          <w:tab w:val="left" w:pos="720"/>
          <w:tab w:val="left" w:pos="2160"/>
        </w:tabs>
        <w:spacing w:after="0" w:line="240" w:lineRule="auto"/>
        <w:ind w:right="-180"/>
        <w:rPr>
          <w:rFonts w:asciiTheme="majorHAnsi" w:hAnsiTheme="majorHAnsi" w:cstheme="majorHAnsi"/>
          <w:bCs/>
        </w:rPr>
      </w:pPr>
      <w:r w:rsidRPr="00FA54F1">
        <w:rPr>
          <w:rFonts w:asciiTheme="majorHAnsi" w:hAnsiTheme="majorHAnsi" w:cstheme="majorHAnsi"/>
          <w:bCs/>
        </w:rPr>
        <w:t xml:space="preserve">. </w:t>
      </w:r>
    </w:p>
    <w:p w:rsidR="00FA54F1" w:rsidRPr="00B01326" w:rsidRDefault="00B01326" w:rsidP="00FA54F1">
      <w:pPr>
        <w:pStyle w:val="ListParagraph"/>
        <w:numPr>
          <w:ilvl w:val="0"/>
          <w:numId w:val="13"/>
        </w:numPr>
        <w:rPr>
          <w:rFonts w:ascii="Arial" w:hAnsi="Arial" w:cs="Arial"/>
          <w:bCs/>
          <w:sz w:val="22"/>
          <w:szCs w:val="22"/>
        </w:rPr>
      </w:pPr>
      <w:r>
        <w:rPr>
          <w:rFonts w:ascii="Arial" w:hAnsi="Arial" w:cs="Arial"/>
          <w:bCs/>
          <w:sz w:val="22"/>
          <w:szCs w:val="22"/>
        </w:rPr>
        <w:t>Josh Ha</w:t>
      </w:r>
      <w:r w:rsidR="002A3F05">
        <w:rPr>
          <w:rFonts w:ascii="Arial" w:hAnsi="Arial" w:cs="Arial"/>
          <w:bCs/>
          <w:sz w:val="22"/>
          <w:szCs w:val="22"/>
        </w:rPr>
        <w:t>i</w:t>
      </w:r>
      <w:r>
        <w:rPr>
          <w:rFonts w:ascii="Arial" w:hAnsi="Arial" w:cs="Arial"/>
          <w:bCs/>
          <w:sz w:val="22"/>
          <w:szCs w:val="22"/>
        </w:rPr>
        <w:t>sli</w:t>
      </w:r>
      <w:r w:rsidR="002A3F05">
        <w:rPr>
          <w:rFonts w:ascii="Arial" w:hAnsi="Arial" w:cs="Arial"/>
          <w:bCs/>
          <w:sz w:val="22"/>
          <w:szCs w:val="22"/>
        </w:rPr>
        <w:t>p</w:t>
      </w:r>
      <w:r>
        <w:rPr>
          <w:rFonts w:ascii="Arial" w:hAnsi="Arial" w:cs="Arial"/>
          <w:bCs/>
          <w:sz w:val="22"/>
          <w:szCs w:val="22"/>
        </w:rPr>
        <w:t xml:space="preserve"> gave an unqualified opinion on the District’s audit, which is the highest possible rating. He commended the staff and board on the checks and </w:t>
      </w:r>
      <w:r w:rsidR="002A3F05">
        <w:rPr>
          <w:rFonts w:ascii="Arial" w:hAnsi="Arial" w:cs="Arial"/>
          <w:bCs/>
          <w:sz w:val="22"/>
          <w:szCs w:val="22"/>
        </w:rPr>
        <w:t>balances</w:t>
      </w:r>
      <w:r>
        <w:rPr>
          <w:rFonts w:ascii="Arial" w:hAnsi="Arial" w:cs="Arial"/>
          <w:bCs/>
          <w:sz w:val="22"/>
          <w:szCs w:val="22"/>
        </w:rPr>
        <w:t xml:space="preserve"> in place in their financial policy. Motion was made to accept the annual audit report by Ed Miller and seconded by</w:t>
      </w:r>
      <w:r w:rsidR="00FA54F1" w:rsidRPr="00FA54F1">
        <w:rPr>
          <w:rFonts w:ascii="Arial" w:hAnsi="Arial" w:cs="Arial"/>
          <w:bCs/>
          <w:sz w:val="22"/>
          <w:szCs w:val="22"/>
        </w:rPr>
        <w:t xml:space="preserve"> </w:t>
      </w:r>
      <w:r>
        <w:rPr>
          <w:rFonts w:asciiTheme="minorHAnsi" w:hAnsiTheme="minorHAnsi" w:cstheme="minorHAnsi"/>
          <w:color w:val="000000"/>
          <w:sz w:val="22"/>
          <w:szCs w:val="22"/>
        </w:rPr>
        <w:t>Raymond Straub Jr.</w:t>
      </w:r>
      <w:r w:rsidR="00FA54F1" w:rsidRPr="00FA54F1">
        <w:rPr>
          <w:rFonts w:asciiTheme="minorHAnsi" w:hAnsiTheme="minorHAnsi" w:cstheme="minorHAnsi"/>
          <w:color w:val="000000"/>
          <w:sz w:val="22"/>
          <w:szCs w:val="22"/>
        </w:rPr>
        <w:t xml:space="preserve"> All approved.</w:t>
      </w:r>
    </w:p>
    <w:p w:rsidR="00B01326" w:rsidRDefault="00B01326" w:rsidP="00B01326">
      <w:pPr>
        <w:rPr>
          <w:rFonts w:ascii="Arial" w:hAnsi="Arial" w:cs="Arial"/>
          <w:bCs/>
        </w:rPr>
      </w:pPr>
    </w:p>
    <w:p w:rsidR="00B01326" w:rsidRPr="00B01326" w:rsidRDefault="00B01326" w:rsidP="00B01326">
      <w:pPr>
        <w:rPr>
          <w:rFonts w:ascii="Arial" w:hAnsi="Arial" w:cs="Arial"/>
          <w:bCs/>
        </w:rPr>
      </w:pPr>
      <w:r>
        <w:rPr>
          <w:rFonts w:ascii="Arial" w:hAnsi="Arial" w:cs="Arial"/>
          <w:bCs/>
        </w:rPr>
        <w:t>At this point Brad Tunne</w:t>
      </w:r>
      <w:r w:rsidR="002D372B">
        <w:rPr>
          <w:rFonts w:ascii="Arial" w:hAnsi="Arial" w:cs="Arial"/>
          <w:bCs/>
        </w:rPr>
        <w:t>l</w:t>
      </w:r>
      <w:r>
        <w:rPr>
          <w:rFonts w:ascii="Arial" w:hAnsi="Arial" w:cs="Arial"/>
          <w:bCs/>
        </w:rPr>
        <w:t>l joined the meeting and apologized for running a little late.</w:t>
      </w:r>
    </w:p>
    <w:p w:rsidR="00176004" w:rsidRPr="00FA54F1" w:rsidRDefault="00176004" w:rsidP="002507FD">
      <w:pPr>
        <w:tabs>
          <w:tab w:val="left" w:pos="0"/>
          <w:tab w:val="left" w:pos="720"/>
          <w:tab w:val="left" w:pos="2160"/>
        </w:tabs>
        <w:spacing w:after="0" w:line="240" w:lineRule="auto"/>
        <w:ind w:right="-180"/>
        <w:rPr>
          <w:rFonts w:asciiTheme="majorHAnsi" w:hAnsiTheme="majorHAnsi" w:cstheme="majorHAnsi"/>
          <w:bCs/>
        </w:rPr>
      </w:pPr>
    </w:p>
    <w:p w:rsidR="00DC6ACF" w:rsidRPr="00FA54F1" w:rsidRDefault="00DC6ACF" w:rsidP="00CA613D">
      <w:pPr>
        <w:spacing w:after="0" w:line="240" w:lineRule="auto"/>
        <w:rPr>
          <w:rFonts w:asciiTheme="majorHAnsi" w:hAnsiTheme="majorHAnsi" w:cstheme="majorHAnsi"/>
        </w:rPr>
      </w:pPr>
      <w:r w:rsidRPr="00FA54F1">
        <w:rPr>
          <w:rFonts w:asciiTheme="majorHAnsi" w:hAnsiTheme="majorHAnsi" w:cstheme="majorHAnsi"/>
          <w:b/>
          <w:bCs/>
        </w:rPr>
        <w:t xml:space="preserve">Agenda </w:t>
      </w:r>
      <w:r w:rsidR="00176004" w:rsidRPr="00FA54F1">
        <w:rPr>
          <w:rFonts w:asciiTheme="majorHAnsi" w:hAnsiTheme="majorHAnsi" w:cstheme="majorHAnsi"/>
          <w:b/>
          <w:bCs/>
        </w:rPr>
        <w:t>6</w:t>
      </w:r>
      <w:r w:rsidRPr="00FA54F1">
        <w:rPr>
          <w:rFonts w:asciiTheme="majorHAnsi" w:hAnsiTheme="majorHAnsi" w:cstheme="majorHAnsi"/>
          <w:b/>
          <w:bCs/>
        </w:rPr>
        <w:t xml:space="preserve"> </w:t>
      </w:r>
      <w:r w:rsidRPr="00FA54F1">
        <w:rPr>
          <w:rFonts w:asciiTheme="majorHAnsi" w:hAnsiTheme="majorHAnsi" w:cstheme="majorHAnsi"/>
        </w:rPr>
        <w:t>-</w:t>
      </w:r>
      <w:r w:rsidRPr="00FA54F1">
        <w:rPr>
          <w:rFonts w:asciiTheme="majorHAnsi" w:hAnsiTheme="majorHAnsi" w:cstheme="majorHAnsi"/>
          <w:b/>
          <w:bCs/>
        </w:rPr>
        <w:t xml:space="preserve"> </w:t>
      </w:r>
      <w:r w:rsidRPr="00FA54F1">
        <w:rPr>
          <w:rFonts w:asciiTheme="majorHAnsi" w:hAnsiTheme="majorHAnsi" w:cstheme="majorHAnsi"/>
        </w:rPr>
        <w:t>The Board will consider approval of applications, extensions, and amended permits received since the last Board meeting.</w:t>
      </w:r>
    </w:p>
    <w:p w:rsidR="00FA54F1" w:rsidRPr="00FA54F1" w:rsidRDefault="00FA54F1" w:rsidP="002D372B">
      <w:pPr>
        <w:pStyle w:val="ListParagraph"/>
        <w:numPr>
          <w:ilvl w:val="0"/>
          <w:numId w:val="2"/>
        </w:numPr>
        <w:rPr>
          <w:rFonts w:asciiTheme="minorHAnsi" w:hAnsiTheme="minorHAnsi" w:cstheme="minorHAnsi"/>
          <w:b/>
          <w:bCs/>
          <w:sz w:val="22"/>
          <w:szCs w:val="22"/>
        </w:rPr>
      </w:pPr>
      <w:r w:rsidRPr="00FA54F1">
        <w:rPr>
          <w:rFonts w:asciiTheme="minorHAnsi" w:hAnsiTheme="minorHAnsi" w:cstheme="minorHAnsi"/>
          <w:color w:val="000000"/>
          <w:sz w:val="22"/>
          <w:szCs w:val="22"/>
        </w:rPr>
        <w:t xml:space="preserve">Motion to approve – </w:t>
      </w:r>
      <w:r w:rsidR="002D372B">
        <w:rPr>
          <w:rFonts w:ascii="Arial" w:hAnsi="Arial" w:cs="Arial"/>
          <w:bCs/>
        </w:rPr>
        <w:t>Brad Tunnel</w:t>
      </w:r>
      <w:r w:rsidR="002D372B">
        <w:rPr>
          <w:rFonts w:ascii="Arial" w:hAnsi="Arial" w:cs="Arial"/>
          <w:bCs/>
        </w:rPr>
        <w:t>l</w:t>
      </w:r>
      <w:r w:rsidRPr="00FA54F1">
        <w:rPr>
          <w:rFonts w:asciiTheme="minorHAnsi" w:hAnsiTheme="minorHAnsi" w:cstheme="minorHAnsi"/>
          <w:color w:val="000000"/>
          <w:sz w:val="22"/>
          <w:szCs w:val="22"/>
        </w:rPr>
        <w:t xml:space="preserve">, Second – </w:t>
      </w:r>
      <w:r w:rsidR="002D372B" w:rsidRPr="00FA54F1">
        <w:rPr>
          <w:rFonts w:asciiTheme="majorHAnsi" w:hAnsiTheme="majorHAnsi" w:cstheme="majorHAnsi"/>
          <w:color w:val="000000"/>
          <w:sz w:val="22"/>
          <w:szCs w:val="22"/>
        </w:rPr>
        <w:t>Raymond Straub Jr</w:t>
      </w:r>
      <w:r w:rsidRPr="00FA54F1">
        <w:rPr>
          <w:rFonts w:asciiTheme="minorHAnsi" w:hAnsiTheme="minorHAnsi" w:cstheme="minorHAnsi"/>
          <w:color w:val="000000"/>
          <w:sz w:val="22"/>
          <w:szCs w:val="22"/>
        </w:rPr>
        <w:t xml:space="preserve">. </w:t>
      </w:r>
      <w:r w:rsidR="002D372B">
        <w:rPr>
          <w:rFonts w:asciiTheme="minorHAnsi" w:hAnsiTheme="minorHAnsi" w:cstheme="minorHAnsi"/>
          <w:color w:val="000000"/>
          <w:sz w:val="22"/>
          <w:szCs w:val="22"/>
        </w:rPr>
        <w:t>Brandon Borgstedt refrained from voting since he has permits on</w:t>
      </w:r>
      <w:r w:rsidR="00F52BF3">
        <w:rPr>
          <w:rFonts w:asciiTheme="minorHAnsi" w:hAnsiTheme="minorHAnsi" w:cstheme="minorHAnsi"/>
          <w:color w:val="000000"/>
          <w:sz w:val="22"/>
          <w:szCs w:val="22"/>
        </w:rPr>
        <w:t xml:space="preserve"> the agenda. He </w:t>
      </w:r>
      <w:r w:rsidR="00CA613D">
        <w:rPr>
          <w:rFonts w:asciiTheme="minorHAnsi" w:hAnsiTheme="minorHAnsi" w:cstheme="minorHAnsi"/>
          <w:color w:val="000000"/>
          <w:sz w:val="22"/>
          <w:szCs w:val="22"/>
        </w:rPr>
        <w:t>has already</w:t>
      </w:r>
      <w:r w:rsidR="00F52BF3">
        <w:rPr>
          <w:rFonts w:asciiTheme="minorHAnsi" w:hAnsiTheme="minorHAnsi" w:cstheme="minorHAnsi"/>
          <w:color w:val="000000"/>
          <w:sz w:val="22"/>
          <w:szCs w:val="22"/>
        </w:rPr>
        <w:t xml:space="preserve"> sign</w:t>
      </w:r>
      <w:r w:rsidR="00CA613D">
        <w:rPr>
          <w:rFonts w:asciiTheme="minorHAnsi" w:hAnsiTheme="minorHAnsi" w:cstheme="minorHAnsi"/>
          <w:color w:val="000000"/>
          <w:sz w:val="22"/>
          <w:szCs w:val="22"/>
        </w:rPr>
        <w:t>ed a dis</w:t>
      </w:r>
      <w:r w:rsidR="00F52BF3">
        <w:rPr>
          <w:rFonts w:asciiTheme="minorHAnsi" w:hAnsiTheme="minorHAnsi" w:cstheme="minorHAnsi"/>
          <w:color w:val="000000"/>
          <w:sz w:val="22"/>
          <w:szCs w:val="22"/>
        </w:rPr>
        <w:t>closure</w:t>
      </w:r>
      <w:r w:rsidR="002D372B">
        <w:rPr>
          <w:rFonts w:asciiTheme="minorHAnsi" w:hAnsiTheme="minorHAnsi" w:cstheme="minorHAnsi"/>
          <w:color w:val="000000"/>
          <w:sz w:val="22"/>
          <w:szCs w:val="22"/>
        </w:rPr>
        <w:t xml:space="preserve"> </w:t>
      </w:r>
      <w:r w:rsidR="00CA613D">
        <w:rPr>
          <w:rFonts w:asciiTheme="minorHAnsi" w:hAnsiTheme="minorHAnsi" w:cstheme="minorHAnsi"/>
          <w:color w:val="000000"/>
          <w:sz w:val="22"/>
          <w:szCs w:val="22"/>
        </w:rPr>
        <w:t xml:space="preserve">of conflict of interest. </w:t>
      </w:r>
      <w:r w:rsidRPr="00FA54F1">
        <w:rPr>
          <w:rFonts w:asciiTheme="minorHAnsi" w:hAnsiTheme="minorHAnsi" w:cstheme="minorHAnsi"/>
          <w:color w:val="000000"/>
          <w:sz w:val="22"/>
          <w:szCs w:val="22"/>
        </w:rPr>
        <w:t>All approved.</w:t>
      </w:r>
    </w:p>
    <w:p w:rsidR="003D20CB" w:rsidRPr="00FA54F1" w:rsidRDefault="003D20CB" w:rsidP="002507FD">
      <w:pPr>
        <w:tabs>
          <w:tab w:val="left" w:pos="0"/>
          <w:tab w:val="left" w:pos="720"/>
          <w:tab w:val="left" w:pos="2160"/>
        </w:tabs>
        <w:spacing w:after="0" w:line="240" w:lineRule="auto"/>
        <w:ind w:right="-180"/>
        <w:rPr>
          <w:rFonts w:asciiTheme="majorHAnsi" w:hAnsiTheme="majorHAnsi" w:cstheme="majorHAnsi"/>
          <w:b/>
          <w:bCs/>
        </w:rPr>
      </w:pPr>
    </w:p>
    <w:p w:rsidR="002D372B" w:rsidRDefault="00176004" w:rsidP="002D372B">
      <w:pPr>
        <w:tabs>
          <w:tab w:val="left" w:pos="0"/>
          <w:tab w:val="left" w:pos="720"/>
          <w:tab w:val="left" w:pos="2160"/>
        </w:tabs>
        <w:spacing w:after="0" w:line="240" w:lineRule="auto"/>
        <w:ind w:right="-180"/>
        <w:rPr>
          <w:rFonts w:asciiTheme="majorHAnsi" w:hAnsiTheme="majorHAnsi" w:cstheme="majorHAnsi"/>
          <w:bCs/>
        </w:rPr>
      </w:pPr>
      <w:r w:rsidRPr="00FA54F1">
        <w:rPr>
          <w:rFonts w:asciiTheme="majorHAnsi" w:hAnsiTheme="majorHAnsi" w:cstheme="majorHAnsi"/>
          <w:b/>
          <w:bCs/>
        </w:rPr>
        <w:t xml:space="preserve">Agenda 7 </w:t>
      </w:r>
      <w:r w:rsidRPr="00FA54F1">
        <w:rPr>
          <w:rFonts w:asciiTheme="majorHAnsi" w:hAnsiTheme="majorHAnsi" w:cstheme="majorHAnsi"/>
          <w:bCs/>
        </w:rPr>
        <w:t xml:space="preserve">– </w:t>
      </w:r>
      <w:r w:rsidR="002D372B">
        <w:rPr>
          <w:rFonts w:asciiTheme="majorHAnsi" w:hAnsiTheme="majorHAnsi" w:cstheme="majorHAnsi"/>
          <w:bCs/>
        </w:rPr>
        <w:t>The Board will discuss GMA 2 draft modeling scenarios.</w:t>
      </w:r>
      <w:r w:rsidRPr="00FA54F1">
        <w:rPr>
          <w:rFonts w:asciiTheme="majorHAnsi" w:hAnsiTheme="majorHAnsi" w:cstheme="majorHAnsi"/>
          <w:bCs/>
        </w:rPr>
        <w:t xml:space="preserve"> </w:t>
      </w:r>
    </w:p>
    <w:p w:rsidR="00176004" w:rsidRPr="00400F65" w:rsidRDefault="002D372B" w:rsidP="00014EFE">
      <w:pPr>
        <w:pStyle w:val="ListParagraph"/>
        <w:numPr>
          <w:ilvl w:val="0"/>
          <w:numId w:val="2"/>
        </w:numPr>
        <w:tabs>
          <w:tab w:val="left" w:pos="0"/>
          <w:tab w:val="left" w:pos="720"/>
          <w:tab w:val="left" w:pos="2160"/>
        </w:tabs>
        <w:ind w:right="-180"/>
        <w:rPr>
          <w:rFonts w:asciiTheme="majorHAnsi" w:hAnsiTheme="majorHAnsi" w:cstheme="majorHAnsi"/>
          <w:b/>
        </w:rPr>
      </w:pPr>
      <w:r w:rsidRPr="00400F65">
        <w:rPr>
          <w:rFonts w:asciiTheme="majorHAnsi" w:hAnsiTheme="majorHAnsi" w:cstheme="majorHAnsi"/>
          <w:sz w:val="22"/>
          <w:szCs w:val="22"/>
        </w:rPr>
        <w:t>Amy showed the board some of the tables and figures from the draft technical memo from Dr. Bill Hutchison. This round of planning the GMA decided to do a small update of the Dockum modeling since so many wells had been added since the last time. There were wells added in Dawson, Gaines, Howard, and Martin counties. Dr. Hutchison ran 5 scenarios of possible drawdown using different pumping rates. After reviewing the material the board instructed Amy they were most comfortable with Scenario 19</w:t>
      </w:r>
      <w:r w:rsidR="00400F65" w:rsidRPr="00400F65">
        <w:rPr>
          <w:rFonts w:asciiTheme="majorHAnsi" w:hAnsiTheme="majorHAnsi" w:cstheme="majorHAnsi"/>
          <w:sz w:val="22"/>
          <w:szCs w:val="22"/>
        </w:rPr>
        <w:t xml:space="preserve"> and she said she would take that information to the GMA 2 meeting on Tuesday the 25</w:t>
      </w:r>
      <w:r w:rsidR="00400F65" w:rsidRPr="00400F65">
        <w:rPr>
          <w:rFonts w:asciiTheme="majorHAnsi" w:hAnsiTheme="majorHAnsi" w:cstheme="majorHAnsi"/>
          <w:sz w:val="22"/>
          <w:szCs w:val="22"/>
          <w:vertAlign w:val="superscript"/>
        </w:rPr>
        <w:t>th</w:t>
      </w:r>
      <w:r w:rsidR="00400F65" w:rsidRPr="00400F65">
        <w:rPr>
          <w:rFonts w:asciiTheme="majorHAnsi" w:hAnsiTheme="majorHAnsi" w:cstheme="majorHAnsi"/>
          <w:sz w:val="22"/>
          <w:szCs w:val="22"/>
        </w:rPr>
        <w:t>.</w:t>
      </w:r>
    </w:p>
    <w:p w:rsidR="00400F65" w:rsidRDefault="00400F65" w:rsidP="00400F65">
      <w:pPr>
        <w:tabs>
          <w:tab w:val="left" w:pos="0"/>
          <w:tab w:val="left" w:pos="720"/>
          <w:tab w:val="left" w:pos="2160"/>
        </w:tabs>
        <w:ind w:right="-180"/>
        <w:rPr>
          <w:rFonts w:asciiTheme="majorHAnsi" w:hAnsiTheme="majorHAnsi" w:cstheme="majorHAnsi"/>
          <w:b/>
        </w:rPr>
      </w:pPr>
    </w:p>
    <w:p w:rsidR="00400F65" w:rsidRDefault="00400F65" w:rsidP="00400F65">
      <w:pPr>
        <w:tabs>
          <w:tab w:val="left" w:pos="0"/>
          <w:tab w:val="left" w:pos="720"/>
          <w:tab w:val="left" w:pos="2160"/>
        </w:tabs>
        <w:ind w:right="-180"/>
        <w:rPr>
          <w:rFonts w:asciiTheme="majorHAnsi" w:hAnsiTheme="majorHAnsi" w:cstheme="majorHAnsi"/>
        </w:rPr>
      </w:pPr>
      <w:r>
        <w:rPr>
          <w:rFonts w:asciiTheme="majorHAnsi" w:hAnsiTheme="majorHAnsi" w:cstheme="majorHAnsi"/>
          <w:b/>
        </w:rPr>
        <w:t xml:space="preserve">Agenda 8 – </w:t>
      </w:r>
      <w:r>
        <w:rPr>
          <w:rFonts w:asciiTheme="majorHAnsi" w:hAnsiTheme="majorHAnsi" w:cstheme="majorHAnsi"/>
        </w:rPr>
        <w:t>Manager’s Report</w:t>
      </w:r>
    </w:p>
    <w:p w:rsidR="002A3F05" w:rsidRPr="00F52BF3" w:rsidRDefault="00AE5E2E" w:rsidP="002A3F05">
      <w:pPr>
        <w:pStyle w:val="ListParagraph"/>
        <w:numPr>
          <w:ilvl w:val="0"/>
          <w:numId w:val="2"/>
        </w:numPr>
        <w:tabs>
          <w:tab w:val="left" w:pos="0"/>
          <w:tab w:val="left" w:pos="720"/>
          <w:tab w:val="left" w:pos="2160"/>
        </w:tabs>
        <w:ind w:right="-180"/>
        <w:rPr>
          <w:rFonts w:asciiTheme="majorHAnsi" w:hAnsiTheme="majorHAnsi" w:cstheme="majorHAnsi"/>
          <w:sz w:val="22"/>
          <w:szCs w:val="22"/>
        </w:rPr>
      </w:pPr>
      <w:r w:rsidRPr="00F52BF3">
        <w:rPr>
          <w:rFonts w:asciiTheme="majorHAnsi" w:hAnsiTheme="majorHAnsi" w:cstheme="majorHAnsi"/>
          <w:sz w:val="22"/>
          <w:szCs w:val="22"/>
        </w:rPr>
        <w:t xml:space="preserve">Amy let the board know that since she was only the interim manager that the manager’s report was going to be somewhat longer than usual so the board could be sure to know everything that was going on. She reported Shain was about a quarter done measuring wells and had gotten stalled out by the weather. She reported Misty was out for 2 weeks at the beginning of January because her whole family came down with Covid. The District also lost their IT consultant starting at the end of the month and she asked him </w:t>
      </w:r>
      <w:r w:rsidR="0069123A" w:rsidRPr="00F52BF3">
        <w:rPr>
          <w:rFonts w:asciiTheme="majorHAnsi" w:hAnsiTheme="majorHAnsi" w:cstheme="majorHAnsi"/>
          <w:sz w:val="22"/>
          <w:szCs w:val="22"/>
        </w:rPr>
        <w:t>to recommend a replacement.</w:t>
      </w:r>
      <w:r w:rsidR="00136339" w:rsidRPr="00F52BF3">
        <w:rPr>
          <w:rFonts w:asciiTheme="majorHAnsi" w:hAnsiTheme="majorHAnsi" w:cstheme="majorHAnsi"/>
          <w:sz w:val="22"/>
          <w:szCs w:val="22"/>
        </w:rPr>
        <w:t xml:space="preserve"> Amy asked the Board to consider whether they might be open to supporting any 4-H student who wanted to be a water ambassador in the future. She reported the interest rates at that banks</w:t>
      </w:r>
      <w:r w:rsidR="003F5F3D" w:rsidRPr="00F52BF3">
        <w:rPr>
          <w:rFonts w:asciiTheme="majorHAnsi" w:hAnsiTheme="majorHAnsi" w:cstheme="majorHAnsi"/>
          <w:sz w:val="22"/>
          <w:szCs w:val="22"/>
        </w:rPr>
        <w:t xml:space="preserve"> have fallen to almost zero</w:t>
      </w:r>
      <w:r w:rsidR="00136339" w:rsidRPr="00F52BF3">
        <w:rPr>
          <w:rFonts w:asciiTheme="majorHAnsi" w:hAnsiTheme="majorHAnsi" w:cstheme="majorHAnsi"/>
          <w:sz w:val="22"/>
          <w:szCs w:val="22"/>
        </w:rPr>
        <w:t>, and reported that we were nearing our FDIC insured rate on our operating accounts and asked if she could start the process of putting some money into CD’s. The Board instructed her to start getting information ready to get $50,000 put into a CD at Western Bank, and to open $100,000 CD’s at both the First United Bank in Lamesa and the Glasscock County Bank</w:t>
      </w:r>
      <w:r w:rsidR="003F5F3D" w:rsidRPr="00F52BF3">
        <w:rPr>
          <w:rFonts w:asciiTheme="majorHAnsi" w:hAnsiTheme="majorHAnsi" w:cstheme="majorHAnsi"/>
          <w:sz w:val="22"/>
          <w:szCs w:val="22"/>
        </w:rPr>
        <w:t xml:space="preserve"> with Michelle, Richie and Raymond as signatories on the new accounts</w:t>
      </w:r>
      <w:r w:rsidR="00136339" w:rsidRPr="00F52BF3">
        <w:rPr>
          <w:rFonts w:asciiTheme="majorHAnsi" w:hAnsiTheme="majorHAnsi" w:cstheme="majorHAnsi"/>
          <w:sz w:val="22"/>
          <w:szCs w:val="22"/>
        </w:rPr>
        <w:t>.</w:t>
      </w:r>
      <w:r w:rsidR="003F5F3D" w:rsidRPr="00F52BF3">
        <w:rPr>
          <w:rFonts w:asciiTheme="majorHAnsi" w:hAnsiTheme="majorHAnsi" w:cstheme="majorHAnsi"/>
          <w:sz w:val="22"/>
          <w:szCs w:val="22"/>
        </w:rPr>
        <w:t xml:space="preserve"> There are a few bigger bills like the new pickup that will come out of the accounts soon, but the District is also expecting another extra check from oil and gas revenue. Martin County estimated that extra check will be $35,000. </w:t>
      </w:r>
      <w:r w:rsidR="00136339" w:rsidRPr="00F52BF3">
        <w:rPr>
          <w:rFonts w:asciiTheme="majorHAnsi" w:hAnsiTheme="majorHAnsi" w:cstheme="majorHAnsi"/>
          <w:sz w:val="22"/>
          <w:szCs w:val="22"/>
        </w:rPr>
        <w:t>Amy asked Richie and Brad to come by to sign checks and minutes when they could, and asked Brandon and Ed to take the open meetings act training when they could. She will send them the link to that training.</w:t>
      </w:r>
      <w:r w:rsidR="008D01D2" w:rsidRPr="00F52BF3">
        <w:rPr>
          <w:rFonts w:asciiTheme="majorHAnsi" w:hAnsiTheme="majorHAnsi" w:cstheme="majorHAnsi"/>
          <w:sz w:val="22"/>
          <w:szCs w:val="22"/>
        </w:rPr>
        <w:t xml:space="preserve"> Amy brought up that TWDB has their Ag Conservation grant open again and asked if the board wanted to consider applying for a grant for meters. After much discussion the Board decided to wait on that a year. Amy gave a quick report</w:t>
      </w:r>
      <w:r w:rsidR="003F5F3D" w:rsidRPr="00F52BF3">
        <w:rPr>
          <w:rFonts w:asciiTheme="majorHAnsi" w:hAnsiTheme="majorHAnsi" w:cstheme="majorHAnsi"/>
          <w:sz w:val="22"/>
          <w:szCs w:val="22"/>
        </w:rPr>
        <w:t xml:space="preserve"> on the legislative bills the WTRGA is tracking. Amy brought up that all contracts are signed for the 4 monitoring well locations and Ray had the specs for the RFP ready to go. She asked the board if they were ready to publish that RFP in the papers and start the process of picking a driller and drilling those wells. </w:t>
      </w:r>
      <w:r w:rsidR="00F52BF3" w:rsidRPr="00F52BF3">
        <w:rPr>
          <w:rFonts w:asciiTheme="majorHAnsi" w:hAnsiTheme="majorHAnsi" w:cstheme="majorHAnsi"/>
          <w:sz w:val="22"/>
          <w:szCs w:val="22"/>
        </w:rPr>
        <w:t>Raymond suggested that a lot of work and the District might want to have a general manager in place before starting that process.</w:t>
      </w:r>
    </w:p>
    <w:p w:rsidR="00176004" w:rsidRPr="00FA54F1" w:rsidRDefault="00176004" w:rsidP="003D20CB">
      <w:pPr>
        <w:spacing w:after="0" w:line="240" w:lineRule="auto"/>
        <w:rPr>
          <w:rFonts w:asciiTheme="majorHAnsi" w:hAnsiTheme="majorHAnsi" w:cstheme="majorHAnsi"/>
          <w:b/>
        </w:rPr>
      </w:pPr>
    </w:p>
    <w:p w:rsidR="003D20CB" w:rsidRPr="00FA54F1" w:rsidRDefault="00136339" w:rsidP="003D20CB">
      <w:pPr>
        <w:spacing w:after="0" w:line="240" w:lineRule="auto"/>
        <w:rPr>
          <w:rFonts w:asciiTheme="majorHAnsi" w:hAnsiTheme="majorHAnsi" w:cstheme="majorHAnsi"/>
        </w:rPr>
      </w:pPr>
      <w:r>
        <w:rPr>
          <w:rFonts w:asciiTheme="majorHAnsi" w:hAnsiTheme="majorHAnsi" w:cstheme="majorHAnsi"/>
          <w:b/>
        </w:rPr>
        <w:t>Agenda 9</w:t>
      </w:r>
      <w:r w:rsidR="003D20CB" w:rsidRPr="00FA54F1">
        <w:rPr>
          <w:rFonts w:asciiTheme="majorHAnsi" w:hAnsiTheme="majorHAnsi" w:cstheme="majorHAnsi"/>
        </w:rPr>
        <w:t xml:space="preserve"> - The Board will consider adjourning into Executive Session in accordance with the Open Meeting Act, Texas Government Code 551.074 (A) (1) 1.</w:t>
      </w:r>
    </w:p>
    <w:p w:rsidR="003D20CB" w:rsidRPr="00FA54F1" w:rsidRDefault="003D20CB" w:rsidP="003D20CB">
      <w:pPr>
        <w:numPr>
          <w:ilvl w:val="1"/>
          <w:numId w:val="4"/>
        </w:numPr>
        <w:tabs>
          <w:tab w:val="num" w:pos="720"/>
        </w:tabs>
        <w:spacing w:after="0" w:line="240" w:lineRule="auto"/>
        <w:ind w:hanging="1080"/>
        <w:rPr>
          <w:rFonts w:asciiTheme="majorHAnsi" w:hAnsiTheme="majorHAnsi" w:cstheme="majorHAnsi"/>
        </w:rPr>
      </w:pPr>
      <w:r w:rsidRPr="00FA54F1">
        <w:rPr>
          <w:rFonts w:asciiTheme="majorHAnsi" w:hAnsiTheme="majorHAnsi" w:cstheme="majorHAnsi"/>
        </w:rPr>
        <w:t>Adjourn to Executive Session to discuss personnel matters.</w:t>
      </w:r>
    </w:p>
    <w:p w:rsidR="00B22FA3" w:rsidRPr="00FA54F1" w:rsidRDefault="00B22FA3" w:rsidP="00B22FA3">
      <w:pPr>
        <w:numPr>
          <w:ilvl w:val="1"/>
          <w:numId w:val="4"/>
        </w:numPr>
        <w:tabs>
          <w:tab w:val="num" w:pos="720"/>
        </w:tabs>
        <w:spacing w:after="0" w:line="240" w:lineRule="auto"/>
        <w:ind w:hanging="1080"/>
        <w:rPr>
          <w:rFonts w:asciiTheme="majorHAnsi" w:hAnsiTheme="majorHAnsi" w:cstheme="majorHAnsi"/>
        </w:rPr>
      </w:pPr>
      <w:r w:rsidRPr="00FA54F1">
        <w:rPr>
          <w:rFonts w:ascii="Arial" w:hAnsi="Arial" w:cs="Arial"/>
        </w:rPr>
        <w:t>The President in accordance with the Open Meeting Act, Texas Government Code 551.074 (A) (1) 1 adjourned into Executive Session</w:t>
      </w:r>
      <w:r w:rsidR="00F024D5">
        <w:rPr>
          <w:rFonts w:ascii="Arial" w:hAnsi="Arial" w:cs="Arial"/>
        </w:rPr>
        <w:t xml:space="preserve"> at 8:43 p.m</w:t>
      </w:r>
      <w:r w:rsidRPr="00FA54F1">
        <w:rPr>
          <w:rFonts w:ascii="Arial" w:hAnsi="Arial" w:cs="Arial"/>
        </w:rPr>
        <w:t>.</w:t>
      </w:r>
      <w:r w:rsidR="00F52BF3">
        <w:rPr>
          <w:rFonts w:ascii="Arial" w:hAnsi="Arial" w:cs="Arial"/>
        </w:rPr>
        <w:t xml:space="preserve"> Motion was made by Raymond Straub Jr. and seconded by Brad Tunnell. It passed unanimously.</w:t>
      </w:r>
    </w:p>
    <w:p w:rsidR="00B22FA3" w:rsidRPr="00FA54F1" w:rsidRDefault="00B22FA3" w:rsidP="003D20CB">
      <w:pPr>
        <w:spacing w:after="0" w:line="240" w:lineRule="auto"/>
        <w:rPr>
          <w:rFonts w:asciiTheme="majorHAnsi" w:hAnsiTheme="majorHAnsi" w:cstheme="majorHAnsi"/>
          <w:b/>
        </w:rPr>
      </w:pPr>
    </w:p>
    <w:p w:rsidR="003D20CB" w:rsidRPr="00FA54F1" w:rsidRDefault="00136339" w:rsidP="003D20CB">
      <w:pPr>
        <w:spacing w:after="0" w:line="240" w:lineRule="auto"/>
        <w:rPr>
          <w:rFonts w:asciiTheme="majorHAnsi" w:hAnsiTheme="majorHAnsi" w:cstheme="majorHAnsi"/>
        </w:rPr>
      </w:pPr>
      <w:r>
        <w:rPr>
          <w:rFonts w:asciiTheme="majorHAnsi" w:hAnsiTheme="majorHAnsi" w:cstheme="majorHAnsi"/>
          <w:b/>
        </w:rPr>
        <w:t>Agenda 10</w:t>
      </w:r>
      <w:r w:rsidR="003D20CB" w:rsidRPr="00FA54F1">
        <w:rPr>
          <w:rFonts w:asciiTheme="majorHAnsi" w:hAnsiTheme="majorHAnsi" w:cstheme="majorHAnsi"/>
        </w:rPr>
        <w:t xml:space="preserve">- The Board will reconvene in Open Session. </w:t>
      </w:r>
    </w:p>
    <w:p w:rsidR="00B22FA3" w:rsidRPr="00FA54F1" w:rsidRDefault="00B22FA3" w:rsidP="00B22FA3">
      <w:pPr>
        <w:pStyle w:val="ListParagraph"/>
        <w:numPr>
          <w:ilvl w:val="0"/>
          <w:numId w:val="12"/>
        </w:numPr>
        <w:rPr>
          <w:rFonts w:ascii="Arial" w:hAnsi="Arial" w:cs="Arial"/>
          <w:sz w:val="22"/>
          <w:szCs w:val="22"/>
        </w:rPr>
      </w:pPr>
      <w:r w:rsidRPr="00FA54F1">
        <w:rPr>
          <w:rFonts w:ascii="Arial" w:hAnsi="Arial" w:cs="Arial"/>
          <w:sz w:val="22"/>
          <w:szCs w:val="22"/>
        </w:rPr>
        <w:t>The President recon</w:t>
      </w:r>
      <w:r w:rsidR="00F024D5">
        <w:rPr>
          <w:rFonts w:ascii="Arial" w:hAnsi="Arial" w:cs="Arial"/>
          <w:sz w:val="22"/>
          <w:szCs w:val="22"/>
        </w:rPr>
        <w:t>vened into Open Session at 9:24</w:t>
      </w:r>
      <w:r w:rsidRPr="00FA54F1">
        <w:rPr>
          <w:rFonts w:ascii="Arial" w:hAnsi="Arial" w:cs="Arial"/>
          <w:sz w:val="22"/>
          <w:szCs w:val="22"/>
        </w:rPr>
        <w:t xml:space="preserve"> p.m.</w:t>
      </w:r>
    </w:p>
    <w:p w:rsidR="00B22FA3" w:rsidRPr="00FA54F1" w:rsidRDefault="00B22FA3" w:rsidP="003D20CB">
      <w:pPr>
        <w:spacing w:after="0" w:line="240" w:lineRule="auto"/>
        <w:rPr>
          <w:rFonts w:asciiTheme="majorHAnsi" w:hAnsiTheme="majorHAnsi" w:cstheme="majorHAnsi"/>
        </w:rPr>
      </w:pPr>
    </w:p>
    <w:p w:rsidR="003D20CB" w:rsidRPr="00850907" w:rsidRDefault="00136339" w:rsidP="003D20CB">
      <w:pPr>
        <w:spacing w:after="0" w:line="240" w:lineRule="auto"/>
        <w:rPr>
          <w:rFonts w:asciiTheme="majorHAnsi" w:hAnsiTheme="majorHAnsi" w:cstheme="majorHAnsi"/>
        </w:rPr>
      </w:pPr>
      <w:r>
        <w:rPr>
          <w:rFonts w:asciiTheme="majorHAnsi" w:hAnsiTheme="majorHAnsi" w:cstheme="majorHAnsi"/>
          <w:b/>
        </w:rPr>
        <w:t>Agenda 11</w:t>
      </w:r>
      <w:r w:rsidR="003D20CB" w:rsidRPr="00850907">
        <w:rPr>
          <w:rFonts w:asciiTheme="majorHAnsi" w:hAnsiTheme="majorHAnsi" w:cstheme="majorHAnsi"/>
        </w:rPr>
        <w:t xml:space="preserve"> - The Board will discuss and may take action on items discussed in Executive Session.</w:t>
      </w:r>
    </w:p>
    <w:p w:rsidR="00024AFE" w:rsidRPr="00850907" w:rsidRDefault="00AF4FD6" w:rsidP="00334598">
      <w:pPr>
        <w:pStyle w:val="ListParagraph"/>
        <w:numPr>
          <w:ilvl w:val="0"/>
          <w:numId w:val="12"/>
        </w:numPr>
        <w:tabs>
          <w:tab w:val="left" w:pos="0"/>
          <w:tab w:val="left" w:pos="720"/>
          <w:tab w:val="left" w:pos="2160"/>
        </w:tabs>
        <w:ind w:right="-180"/>
        <w:rPr>
          <w:rFonts w:asciiTheme="majorHAnsi" w:hAnsiTheme="majorHAnsi" w:cstheme="majorHAnsi"/>
          <w:b/>
          <w:bCs/>
          <w:sz w:val="22"/>
          <w:szCs w:val="22"/>
        </w:rPr>
      </w:pPr>
      <w:r w:rsidRPr="00850907">
        <w:rPr>
          <w:rFonts w:asciiTheme="majorHAnsi" w:hAnsiTheme="majorHAnsi" w:cstheme="majorHAnsi"/>
          <w:bCs/>
          <w:sz w:val="22"/>
          <w:szCs w:val="22"/>
        </w:rPr>
        <w:t xml:space="preserve">Motion to </w:t>
      </w:r>
      <w:r w:rsidR="00334598">
        <w:rPr>
          <w:rFonts w:asciiTheme="majorHAnsi" w:hAnsiTheme="majorHAnsi" w:cstheme="majorHAnsi"/>
          <w:bCs/>
          <w:sz w:val="22"/>
          <w:szCs w:val="22"/>
        </w:rPr>
        <w:t>have a meeting February 4, 2021 for the purpose of holding virtual interviews</w:t>
      </w:r>
      <w:r w:rsidR="000F7185">
        <w:rPr>
          <w:rFonts w:asciiTheme="majorHAnsi" w:hAnsiTheme="majorHAnsi" w:cstheme="majorHAnsi"/>
          <w:bCs/>
          <w:sz w:val="22"/>
          <w:szCs w:val="22"/>
        </w:rPr>
        <w:t xml:space="preserve"> was made by Raymond Straub Jr.</w:t>
      </w:r>
      <w:r w:rsidR="00334598">
        <w:rPr>
          <w:rFonts w:asciiTheme="majorHAnsi" w:hAnsiTheme="majorHAnsi" w:cstheme="majorHAnsi"/>
          <w:bCs/>
          <w:sz w:val="22"/>
          <w:szCs w:val="22"/>
        </w:rPr>
        <w:t xml:space="preserve">. </w:t>
      </w:r>
      <w:r w:rsidR="00024AFE" w:rsidRPr="00850907">
        <w:rPr>
          <w:rFonts w:asciiTheme="majorHAnsi" w:hAnsiTheme="majorHAnsi" w:cstheme="majorHAnsi"/>
          <w:bCs/>
          <w:sz w:val="22"/>
          <w:szCs w:val="22"/>
        </w:rPr>
        <w:t>Second –</w:t>
      </w:r>
      <w:r w:rsidR="00850907" w:rsidRPr="00850907">
        <w:rPr>
          <w:rFonts w:asciiTheme="majorHAnsi" w:hAnsiTheme="majorHAnsi" w:cstheme="majorHAnsi"/>
          <w:bCs/>
          <w:sz w:val="22"/>
          <w:szCs w:val="22"/>
        </w:rPr>
        <w:t xml:space="preserve"> Brandon Borgstedt</w:t>
      </w:r>
      <w:r w:rsidR="00024AFE" w:rsidRPr="00850907">
        <w:rPr>
          <w:rFonts w:asciiTheme="majorHAnsi" w:hAnsiTheme="majorHAnsi" w:cstheme="majorHAnsi"/>
          <w:bCs/>
          <w:sz w:val="22"/>
          <w:szCs w:val="22"/>
        </w:rPr>
        <w:t>. All approved.</w:t>
      </w:r>
      <w:r w:rsidR="00334598">
        <w:rPr>
          <w:rFonts w:asciiTheme="majorHAnsi" w:hAnsiTheme="majorHAnsi" w:cstheme="majorHAnsi"/>
          <w:bCs/>
          <w:sz w:val="22"/>
          <w:szCs w:val="22"/>
        </w:rPr>
        <w:t xml:space="preserve"> The intention of the board is to still hold their regular Board meeting February 25, 2021.</w:t>
      </w:r>
    </w:p>
    <w:p w:rsidR="00850907" w:rsidRPr="00850907" w:rsidRDefault="00850907" w:rsidP="002507FD">
      <w:pPr>
        <w:tabs>
          <w:tab w:val="left" w:pos="0"/>
          <w:tab w:val="left" w:pos="720"/>
          <w:tab w:val="left" w:pos="2160"/>
        </w:tabs>
        <w:spacing w:after="0" w:line="240" w:lineRule="auto"/>
        <w:ind w:right="-180"/>
        <w:rPr>
          <w:rFonts w:asciiTheme="majorHAnsi" w:hAnsiTheme="majorHAnsi" w:cstheme="majorHAnsi"/>
          <w:b/>
          <w:bCs/>
        </w:rPr>
      </w:pPr>
    </w:p>
    <w:p w:rsidR="00DC6ACF" w:rsidRPr="00FA54F1" w:rsidRDefault="00DC6ACF" w:rsidP="002507FD">
      <w:pPr>
        <w:tabs>
          <w:tab w:val="left" w:pos="0"/>
          <w:tab w:val="left" w:pos="720"/>
          <w:tab w:val="left" w:pos="2160"/>
        </w:tabs>
        <w:spacing w:after="0" w:line="240" w:lineRule="auto"/>
        <w:ind w:right="-180"/>
        <w:rPr>
          <w:rFonts w:asciiTheme="majorHAnsi" w:hAnsiTheme="majorHAnsi" w:cstheme="majorHAnsi"/>
        </w:rPr>
      </w:pPr>
      <w:r w:rsidRPr="00FA54F1">
        <w:rPr>
          <w:rFonts w:asciiTheme="majorHAnsi" w:hAnsiTheme="majorHAnsi" w:cstheme="majorHAnsi"/>
          <w:b/>
          <w:bCs/>
        </w:rPr>
        <w:t>Agenda 1</w:t>
      </w:r>
      <w:r w:rsidR="00136339">
        <w:rPr>
          <w:rFonts w:asciiTheme="majorHAnsi" w:hAnsiTheme="majorHAnsi" w:cstheme="majorHAnsi"/>
          <w:b/>
          <w:bCs/>
        </w:rPr>
        <w:t>2</w:t>
      </w:r>
      <w:r w:rsidRPr="00FA54F1">
        <w:rPr>
          <w:rFonts w:asciiTheme="majorHAnsi" w:hAnsiTheme="majorHAnsi" w:cstheme="majorHAnsi"/>
        </w:rPr>
        <w:t xml:space="preserve"> – Adjourn</w:t>
      </w:r>
    </w:p>
    <w:p w:rsidR="00DC6ACF" w:rsidRPr="00FA54F1" w:rsidRDefault="00DC6ACF" w:rsidP="002507FD">
      <w:pPr>
        <w:pStyle w:val="ListParagraph"/>
        <w:numPr>
          <w:ilvl w:val="0"/>
          <w:numId w:val="2"/>
        </w:numPr>
        <w:ind w:left="720"/>
        <w:rPr>
          <w:rFonts w:asciiTheme="majorHAnsi" w:hAnsiTheme="majorHAnsi" w:cstheme="majorHAnsi"/>
          <w:sz w:val="22"/>
          <w:szCs w:val="22"/>
        </w:rPr>
      </w:pPr>
      <w:r w:rsidRPr="00FA54F1">
        <w:rPr>
          <w:rFonts w:asciiTheme="majorHAnsi" w:hAnsiTheme="majorHAnsi" w:cstheme="majorHAnsi"/>
          <w:sz w:val="22"/>
          <w:szCs w:val="22"/>
        </w:rPr>
        <w:t xml:space="preserve">Motion to adjourn – </w:t>
      </w:r>
      <w:r w:rsidR="00334598" w:rsidRPr="00FA54F1">
        <w:rPr>
          <w:rFonts w:asciiTheme="majorHAnsi" w:hAnsiTheme="majorHAnsi" w:cstheme="majorHAnsi"/>
          <w:color w:val="000000"/>
          <w:sz w:val="22"/>
          <w:szCs w:val="22"/>
        </w:rPr>
        <w:t>Raymond Straub Jr.</w:t>
      </w:r>
      <w:r w:rsidR="00334598">
        <w:rPr>
          <w:rFonts w:asciiTheme="majorHAnsi" w:hAnsiTheme="majorHAnsi" w:cstheme="majorHAnsi"/>
          <w:color w:val="000000"/>
          <w:sz w:val="22"/>
          <w:szCs w:val="22"/>
        </w:rPr>
        <w:t>, Ed Miller</w:t>
      </w:r>
      <w:r w:rsidRPr="00FA54F1">
        <w:rPr>
          <w:rFonts w:asciiTheme="majorHAnsi" w:hAnsiTheme="majorHAnsi" w:cstheme="majorHAnsi"/>
          <w:color w:val="000000"/>
          <w:sz w:val="22"/>
          <w:szCs w:val="22"/>
        </w:rPr>
        <w:t>, Second –All approved.</w:t>
      </w:r>
    </w:p>
    <w:p w:rsidR="00DC6ACF" w:rsidRDefault="00DC6ACF" w:rsidP="00DC6ACF">
      <w:pPr>
        <w:rPr>
          <w:rFonts w:asciiTheme="majorHAnsi" w:hAnsiTheme="majorHAnsi" w:cstheme="majorHAnsi"/>
        </w:rPr>
      </w:pPr>
    </w:p>
    <w:p w:rsidR="00850907" w:rsidRPr="00FA54F1" w:rsidRDefault="00850907" w:rsidP="00DC6ACF">
      <w:pPr>
        <w:rPr>
          <w:rFonts w:asciiTheme="majorHAnsi" w:hAnsiTheme="majorHAnsi" w:cstheme="majorHAnsi"/>
        </w:rPr>
      </w:pPr>
    </w:p>
    <w:p w:rsidR="00DC6ACF" w:rsidRPr="00FA54F1" w:rsidRDefault="00DC6ACF" w:rsidP="00DC6ACF">
      <w:pPr>
        <w:rPr>
          <w:rFonts w:asciiTheme="majorHAnsi" w:hAnsiTheme="majorHAnsi" w:cstheme="majorHAnsi"/>
        </w:rPr>
      </w:pPr>
      <w:r w:rsidRPr="00FA54F1">
        <w:rPr>
          <w:rFonts w:asciiTheme="majorHAnsi" w:hAnsiTheme="majorHAnsi" w:cstheme="majorHAnsi"/>
        </w:rPr>
        <w:t xml:space="preserve">                                                               </w:t>
      </w:r>
      <w:r w:rsidRPr="00FA54F1">
        <w:rPr>
          <w:rFonts w:asciiTheme="majorHAnsi" w:hAnsiTheme="majorHAnsi" w:cstheme="majorHAnsi"/>
        </w:rPr>
        <w:tab/>
      </w:r>
      <w:r w:rsidRPr="00FA54F1">
        <w:rPr>
          <w:rFonts w:asciiTheme="majorHAnsi" w:hAnsiTheme="majorHAnsi" w:cstheme="majorHAnsi"/>
        </w:rPr>
        <w:tab/>
        <w:t xml:space="preserve">___________________________          </w:t>
      </w:r>
    </w:p>
    <w:p w:rsidR="00DC6ACF" w:rsidRPr="00FA54F1" w:rsidRDefault="00DC6ACF" w:rsidP="00DC6ACF">
      <w:pPr>
        <w:rPr>
          <w:rFonts w:asciiTheme="majorHAnsi" w:hAnsiTheme="majorHAnsi" w:cstheme="majorHAnsi"/>
        </w:rPr>
      </w:pPr>
      <w:r w:rsidRPr="00FA54F1">
        <w:rPr>
          <w:rFonts w:asciiTheme="majorHAnsi" w:hAnsiTheme="majorHAnsi" w:cstheme="majorHAnsi"/>
        </w:rPr>
        <w:t xml:space="preserve">                                                           </w:t>
      </w:r>
      <w:r w:rsidRPr="00FA54F1">
        <w:rPr>
          <w:rFonts w:asciiTheme="majorHAnsi" w:hAnsiTheme="majorHAnsi" w:cstheme="majorHAnsi"/>
        </w:rPr>
        <w:tab/>
      </w:r>
      <w:r w:rsidRPr="00FA54F1">
        <w:rPr>
          <w:rFonts w:asciiTheme="majorHAnsi" w:hAnsiTheme="majorHAnsi" w:cstheme="majorHAnsi"/>
        </w:rPr>
        <w:tab/>
        <w:t>President, Richie Tubb</w:t>
      </w:r>
    </w:p>
    <w:p w:rsidR="00DC6ACF" w:rsidRPr="00FA54F1" w:rsidRDefault="00DC6ACF" w:rsidP="00DC6ACF">
      <w:pPr>
        <w:rPr>
          <w:rFonts w:asciiTheme="majorHAnsi" w:hAnsiTheme="majorHAnsi" w:cstheme="majorHAnsi"/>
        </w:rPr>
      </w:pPr>
      <w:r w:rsidRPr="00FA54F1">
        <w:rPr>
          <w:rFonts w:asciiTheme="majorHAnsi" w:hAnsiTheme="majorHAnsi" w:cstheme="majorHAnsi"/>
        </w:rPr>
        <w:t>Attest:</w:t>
      </w:r>
    </w:p>
    <w:p w:rsidR="00DC6ACF" w:rsidRPr="00FA54F1" w:rsidRDefault="00DC6ACF" w:rsidP="00DC6ACF">
      <w:pPr>
        <w:rPr>
          <w:rFonts w:asciiTheme="majorHAnsi" w:hAnsiTheme="majorHAnsi" w:cstheme="majorHAnsi"/>
        </w:rPr>
      </w:pPr>
      <w:r w:rsidRPr="00FA54F1">
        <w:rPr>
          <w:rFonts w:asciiTheme="majorHAnsi" w:hAnsiTheme="majorHAnsi" w:cstheme="majorHAnsi"/>
        </w:rPr>
        <w:t>_______________________________________</w:t>
      </w:r>
    </w:p>
    <w:p w:rsidR="00DC6ACF" w:rsidRPr="00FA54F1" w:rsidRDefault="00C20C59" w:rsidP="00DC6ACF">
      <w:pPr>
        <w:rPr>
          <w:rFonts w:asciiTheme="majorHAnsi" w:hAnsiTheme="majorHAnsi" w:cstheme="majorHAnsi"/>
        </w:rPr>
      </w:pPr>
      <w:r w:rsidRPr="00FA54F1">
        <w:rPr>
          <w:rFonts w:asciiTheme="majorHAnsi" w:hAnsiTheme="majorHAnsi" w:cstheme="majorHAnsi"/>
        </w:rPr>
        <w:t>Board Member, Brad Tunnell</w:t>
      </w:r>
    </w:p>
    <w:p w:rsidR="00DC6ACF" w:rsidRPr="00FA54F1" w:rsidRDefault="00DC6ACF" w:rsidP="00DC6ACF">
      <w:pPr>
        <w:rPr>
          <w:rFonts w:asciiTheme="majorHAnsi" w:hAnsiTheme="majorHAnsi" w:cstheme="majorHAnsi"/>
        </w:rPr>
      </w:pPr>
    </w:p>
    <w:p w:rsidR="009846D7" w:rsidRPr="00FA54F1" w:rsidRDefault="00DC6ACF">
      <w:pPr>
        <w:rPr>
          <w:rFonts w:asciiTheme="majorHAnsi" w:hAnsiTheme="majorHAnsi" w:cstheme="majorHAnsi"/>
        </w:rPr>
      </w:pPr>
      <w:r w:rsidRPr="00FA54F1">
        <w:rPr>
          <w:rFonts w:asciiTheme="majorHAnsi" w:hAnsiTheme="majorHAnsi" w:cstheme="majorHAnsi"/>
        </w:rPr>
        <w:t>Date Approved: __________________________</w:t>
      </w:r>
    </w:p>
    <w:sectPr w:rsidR="009846D7" w:rsidRPr="00FA54F1" w:rsidSect="007609D5">
      <w:pgSz w:w="12240" w:h="15840"/>
      <w:pgMar w:top="810" w:right="1440" w:bottom="117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7FD" w:rsidRDefault="002507FD" w:rsidP="002507FD">
      <w:pPr>
        <w:spacing w:after="0" w:line="240" w:lineRule="auto"/>
      </w:pPr>
      <w:r>
        <w:separator/>
      </w:r>
    </w:p>
  </w:endnote>
  <w:endnote w:type="continuationSeparator" w:id="0">
    <w:p w:rsidR="002507FD" w:rsidRDefault="002507FD" w:rsidP="00250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7FD" w:rsidRDefault="002507FD" w:rsidP="002507FD">
      <w:pPr>
        <w:spacing w:after="0" w:line="240" w:lineRule="auto"/>
      </w:pPr>
      <w:r>
        <w:separator/>
      </w:r>
    </w:p>
  </w:footnote>
  <w:footnote w:type="continuationSeparator" w:id="0">
    <w:p w:rsidR="002507FD" w:rsidRDefault="002507FD" w:rsidP="002507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82F8F"/>
    <w:multiLevelType w:val="hybridMultilevel"/>
    <w:tmpl w:val="654C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5126F"/>
    <w:multiLevelType w:val="hybridMultilevel"/>
    <w:tmpl w:val="07AC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193543"/>
    <w:multiLevelType w:val="hybridMultilevel"/>
    <w:tmpl w:val="332A4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27F63"/>
    <w:multiLevelType w:val="hybridMultilevel"/>
    <w:tmpl w:val="B7BC17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5822E38"/>
    <w:multiLevelType w:val="hybridMultilevel"/>
    <w:tmpl w:val="9EE2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4B1105"/>
    <w:multiLevelType w:val="hybridMultilevel"/>
    <w:tmpl w:val="33B6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AF00CE"/>
    <w:multiLevelType w:val="hybridMultilevel"/>
    <w:tmpl w:val="C24EA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286D39"/>
    <w:multiLevelType w:val="hybridMultilevel"/>
    <w:tmpl w:val="C8C2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B614AB"/>
    <w:multiLevelType w:val="hybridMultilevel"/>
    <w:tmpl w:val="C6206E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9">
    <w:nsid w:val="5D345C3F"/>
    <w:multiLevelType w:val="hybridMultilevel"/>
    <w:tmpl w:val="57E8B5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F5E6336"/>
    <w:multiLevelType w:val="hybridMultilevel"/>
    <w:tmpl w:val="9BF2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614489"/>
    <w:multiLevelType w:val="hybridMultilevel"/>
    <w:tmpl w:val="3F90FCBC"/>
    <w:lvl w:ilvl="0" w:tplc="6EE6EC08">
      <w:start w:val="1"/>
      <w:numFmt w:val="decimal"/>
      <w:lvlText w:val="%1."/>
      <w:lvlJc w:val="left"/>
      <w:pPr>
        <w:tabs>
          <w:tab w:val="num" w:pos="1080"/>
        </w:tabs>
        <w:ind w:left="1080" w:hanging="360"/>
      </w:pPr>
      <w:rPr>
        <w:rFonts w:ascii="Calibri" w:hAnsi="Calibri" w:cs="Arial" w:hint="default"/>
        <w:sz w:val="24"/>
        <w:szCs w:val="24"/>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80B4594"/>
    <w:multiLevelType w:val="hybridMultilevel"/>
    <w:tmpl w:val="DE7C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11"/>
  </w:num>
  <w:num w:numId="5">
    <w:abstractNumId w:val="9"/>
  </w:num>
  <w:num w:numId="6">
    <w:abstractNumId w:val="1"/>
  </w:num>
  <w:num w:numId="7">
    <w:abstractNumId w:val="6"/>
  </w:num>
  <w:num w:numId="8">
    <w:abstractNumId w:val="12"/>
  </w:num>
  <w:num w:numId="9">
    <w:abstractNumId w:val="0"/>
  </w:num>
  <w:num w:numId="10">
    <w:abstractNumId w:val="10"/>
  </w:num>
  <w:num w:numId="11">
    <w:abstractNumId w:val="7"/>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23"/>
    <w:rsid w:val="00024AFE"/>
    <w:rsid w:val="000268B0"/>
    <w:rsid w:val="000F7185"/>
    <w:rsid w:val="00136339"/>
    <w:rsid w:val="00176004"/>
    <w:rsid w:val="00190C2E"/>
    <w:rsid w:val="001A1AEA"/>
    <w:rsid w:val="00216027"/>
    <w:rsid w:val="002507FD"/>
    <w:rsid w:val="00277BD5"/>
    <w:rsid w:val="002A3F05"/>
    <w:rsid w:val="002D372B"/>
    <w:rsid w:val="002E3486"/>
    <w:rsid w:val="002E656A"/>
    <w:rsid w:val="00334598"/>
    <w:rsid w:val="00352A74"/>
    <w:rsid w:val="00387815"/>
    <w:rsid w:val="003D20CB"/>
    <w:rsid w:val="003E7958"/>
    <w:rsid w:val="003F5F3D"/>
    <w:rsid w:val="00400F65"/>
    <w:rsid w:val="0045714A"/>
    <w:rsid w:val="004728BD"/>
    <w:rsid w:val="00472B7B"/>
    <w:rsid w:val="004953E1"/>
    <w:rsid w:val="005103D2"/>
    <w:rsid w:val="00640222"/>
    <w:rsid w:val="0069123A"/>
    <w:rsid w:val="006D0BA7"/>
    <w:rsid w:val="006D7442"/>
    <w:rsid w:val="007433B6"/>
    <w:rsid w:val="00752B95"/>
    <w:rsid w:val="007609D5"/>
    <w:rsid w:val="007C21B2"/>
    <w:rsid w:val="00802956"/>
    <w:rsid w:val="008173DC"/>
    <w:rsid w:val="00850907"/>
    <w:rsid w:val="00876CC4"/>
    <w:rsid w:val="008D01D2"/>
    <w:rsid w:val="00904272"/>
    <w:rsid w:val="00914D74"/>
    <w:rsid w:val="0098723D"/>
    <w:rsid w:val="009C529D"/>
    <w:rsid w:val="00A15632"/>
    <w:rsid w:val="00AE5E2E"/>
    <w:rsid w:val="00AF4FD6"/>
    <w:rsid w:val="00B01326"/>
    <w:rsid w:val="00B22FA3"/>
    <w:rsid w:val="00BA6323"/>
    <w:rsid w:val="00C17CEC"/>
    <w:rsid w:val="00C20C59"/>
    <w:rsid w:val="00C34DC4"/>
    <w:rsid w:val="00CA4530"/>
    <w:rsid w:val="00CA613D"/>
    <w:rsid w:val="00CC54BC"/>
    <w:rsid w:val="00CD1699"/>
    <w:rsid w:val="00CE0B07"/>
    <w:rsid w:val="00D25C6B"/>
    <w:rsid w:val="00D46CE8"/>
    <w:rsid w:val="00D87036"/>
    <w:rsid w:val="00D9405B"/>
    <w:rsid w:val="00DC6ACF"/>
    <w:rsid w:val="00DE2DC3"/>
    <w:rsid w:val="00E7190D"/>
    <w:rsid w:val="00F024D5"/>
    <w:rsid w:val="00F52BF3"/>
    <w:rsid w:val="00FA4FE6"/>
    <w:rsid w:val="00FA54F1"/>
    <w:rsid w:val="00FC0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940B6EF8-891B-4F9B-93A3-04ECD1B5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32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323"/>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6323"/>
    <w:rPr>
      <w:color w:val="0563C1" w:themeColor="hyperlink"/>
      <w:u w:val="single"/>
    </w:rPr>
  </w:style>
  <w:style w:type="character" w:styleId="Strong">
    <w:name w:val="Strong"/>
    <w:basedOn w:val="DefaultParagraphFont"/>
    <w:uiPriority w:val="22"/>
    <w:qFormat/>
    <w:rsid w:val="00BA6323"/>
    <w:rPr>
      <w:b/>
      <w:bCs/>
    </w:rPr>
  </w:style>
  <w:style w:type="paragraph" w:styleId="Header">
    <w:name w:val="header"/>
    <w:basedOn w:val="Normal"/>
    <w:link w:val="HeaderChar"/>
    <w:uiPriority w:val="99"/>
    <w:unhideWhenUsed/>
    <w:rsid w:val="00250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7FD"/>
  </w:style>
  <w:style w:type="paragraph" w:styleId="Footer">
    <w:name w:val="footer"/>
    <w:basedOn w:val="Normal"/>
    <w:link w:val="FooterChar"/>
    <w:uiPriority w:val="99"/>
    <w:unhideWhenUsed/>
    <w:rsid w:val="00250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7FD"/>
  </w:style>
  <w:style w:type="paragraph" w:styleId="BalloonText">
    <w:name w:val="Balloon Text"/>
    <w:basedOn w:val="Normal"/>
    <w:link w:val="BalloonTextChar"/>
    <w:uiPriority w:val="99"/>
    <w:semiHidden/>
    <w:unhideWhenUsed/>
    <w:rsid w:val="00C34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D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9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rmianbasin@pbuwc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3</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dc:creator>
  <cp:keywords/>
  <dc:description/>
  <cp:lastModifiedBy>gis</cp:lastModifiedBy>
  <cp:revision>5</cp:revision>
  <cp:lastPrinted>2021-01-26T21:57:00Z</cp:lastPrinted>
  <dcterms:created xsi:type="dcterms:W3CDTF">2021-01-26T19:13:00Z</dcterms:created>
  <dcterms:modified xsi:type="dcterms:W3CDTF">2021-01-26T22:25:00Z</dcterms:modified>
</cp:coreProperties>
</file>